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0C779" w14:textId="63EB9244" w:rsidR="00582278" w:rsidRDefault="00582278" w:rsidP="009F6DD4">
      <w:pPr>
        <w:jc w:val="right"/>
        <w:rPr>
          <w:lang w:val="en-US"/>
        </w:rPr>
      </w:pPr>
    </w:p>
    <w:p w14:paraId="0B441DFC" w14:textId="77777777" w:rsidR="009F6DD4" w:rsidRPr="009F6DD4" w:rsidRDefault="009F6DD4" w:rsidP="009F6DD4">
      <w:pPr>
        <w:jc w:val="right"/>
        <w:rPr>
          <w:lang w:val="en-US"/>
        </w:rPr>
      </w:pPr>
    </w:p>
    <w:p w14:paraId="5D8022C5" w14:textId="77777777" w:rsidR="00EF0D4D" w:rsidRPr="009F6DD4" w:rsidRDefault="00EF0D4D" w:rsidP="009F6DD4">
      <w:pPr>
        <w:jc w:val="right"/>
        <w:rPr>
          <w:lang w:val="en-US"/>
        </w:rPr>
      </w:pPr>
    </w:p>
    <w:p w14:paraId="5F57374F" w14:textId="75D5253B" w:rsidR="009463C2" w:rsidRPr="009F6DD4" w:rsidRDefault="004909A8" w:rsidP="001F6831">
      <w:pPr>
        <w:rPr>
          <w:sz w:val="49"/>
          <w:szCs w:val="49"/>
          <w:lang w:val="en-US"/>
        </w:rPr>
      </w:pPr>
      <w:r w:rsidRPr="009F6DD4">
        <w:rPr>
          <w:sz w:val="49"/>
          <w:szCs w:val="49"/>
          <w:lang w:val="en-US"/>
        </w:rPr>
        <w:t>Press Release</w:t>
      </w:r>
      <w:r w:rsidR="009463C2" w:rsidRPr="009F6DD4">
        <w:rPr>
          <w:sz w:val="49"/>
          <w:szCs w:val="49"/>
          <w:lang w:val="en-US"/>
        </w:rPr>
        <w:t>.</w:t>
      </w:r>
    </w:p>
    <w:p w14:paraId="3C965297" w14:textId="77777777" w:rsidR="00FE4BE2" w:rsidRPr="009F6DD4" w:rsidRDefault="00FE4BE2" w:rsidP="00322298">
      <w:pPr>
        <w:spacing w:line="360" w:lineRule="auto"/>
        <w:jc w:val="both"/>
        <w:rPr>
          <w:lang w:val="en-US"/>
        </w:rPr>
      </w:pPr>
    </w:p>
    <w:p w14:paraId="277A37FC" w14:textId="77777777" w:rsidR="00EF0D4D" w:rsidRPr="009F6DD4" w:rsidRDefault="00EF0D4D" w:rsidP="00322298">
      <w:pPr>
        <w:spacing w:line="360" w:lineRule="auto"/>
        <w:jc w:val="both"/>
        <w:rPr>
          <w:lang w:val="en-US"/>
        </w:rPr>
      </w:pPr>
    </w:p>
    <w:sdt>
      <w:sdtPr>
        <w:rPr>
          <w:rFonts w:eastAsiaTheme="majorEastAsia"/>
          <w:b/>
          <w:color w:val="auto"/>
          <w:spacing w:val="5"/>
          <w:kern w:val="28"/>
          <w:sz w:val="28"/>
          <w:szCs w:val="28"/>
          <w:lang w:val="en-US"/>
        </w:rPr>
        <w:alias w:val="Headline Arial 14pt fett"/>
        <w:tag w:val="Headline Arial 14pt fett"/>
        <w:id w:val="-933206720"/>
        <w:placeholder>
          <w:docPart w:val="DefaultPlaceholder_-1854013440"/>
        </w:placeholder>
        <w:text/>
      </w:sdtPr>
      <w:sdtContent>
        <w:p w14:paraId="4BD17FCE" w14:textId="73E5BD75" w:rsidR="009463C2" w:rsidRPr="009F6DD4" w:rsidRDefault="00191E3C" w:rsidP="00322298">
          <w:pPr>
            <w:tabs>
              <w:tab w:val="left" w:pos="7088"/>
            </w:tabs>
            <w:spacing w:line="360" w:lineRule="auto"/>
            <w:ind w:right="2379"/>
            <w:jc w:val="both"/>
            <w:rPr>
              <w:b/>
              <w:bCs/>
              <w:sz w:val="28"/>
              <w:szCs w:val="28"/>
              <w:lang w:val="en-US"/>
            </w:rPr>
          </w:pPr>
          <w:r w:rsidRPr="009F6DD4">
            <w:rPr>
              <w:rFonts w:eastAsiaTheme="majorEastAsia"/>
              <w:b/>
              <w:color w:val="auto"/>
              <w:spacing w:val="5"/>
              <w:kern w:val="28"/>
              <w:sz w:val="28"/>
              <w:szCs w:val="28"/>
              <w:lang w:val="en-US"/>
            </w:rPr>
            <w:t>Schöck Restructures Executive Board for the Next Phase of Development</w:t>
          </w:r>
        </w:p>
      </w:sdtContent>
    </w:sdt>
    <w:sdt>
      <w:sdtPr>
        <w:rPr>
          <w:b/>
          <w:bCs/>
          <w:sz w:val="24"/>
          <w:szCs w:val="24"/>
        </w:rPr>
        <w:id w:val="1326784353"/>
        <w:placeholder>
          <w:docPart w:val="DefaultPlaceholder_-1854013440"/>
        </w:placeholder>
      </w:sdtPr>
      <w:sdtContent>
        <w:p w14:paraId="1A780F15" w14:textId="16C9396A" w:rsidR="00E62B14" w:rsidRPr="009F6DD4" w:rsidRDefault="002D43A9" w:rsidP="00322298">
          <w:pPr>
            <w:tabs>
              <w:tab w:val="left" w:pos="7088"/>
            </w:tabs>
            <w:spacing w:line="360" w:lineRule="auto"/>
            <w:ind w:right="2379"/>
            <w:jc w:val="both"/>
            <w:rPr>
              <w:b/>
              <w:bCs/>
              <w:sz w:val="24"/>
              <w:szCs w:val="24"/>
              <w:lang w:val="en-US"/>
            </w:rPr>
          </w:pPr>
          <w:r w:rsidRPr="009F6DD4">
            <w:rPr>
              <w:b/>
              <w:bCs/>
              <w:sz w:val="24"/>
              <w:szCs w:val="24"/>
              <w:lang w:val="en-US"/>
            </w:rPr>
            <w:t>Dr. Andreas Löber will become Chief Financial Officer effective January 1, 2027, and will lead the Schöck Group alongside CEO Alfons Hörmann</w:t>
          </w:r>
        </w:p>
      </w:sdtContent>
    </w:sdt>
    <w:p w14:paraId="1ACFBCCA" w14:textId="77777777" w:rsidR="002D43A9" w:rsidRPr="009F6DD4" w:rsidRDefault="002D43A9" w:rsidP="00322298">
      <w:pPr>
        <w:tabs>
          <w:tab w:val="left" w:pos="7088"/>
        </w:tabs>
        <w:spacing w:line="360" w:lineRule="auto"/>
        <w:ind w:right="2379"/>
        <w:jc w:val="both"/>
        <w:rPr>
          <w:b/>
          <w:bCs/>
          <w:lang w:val="en-US"/>
        </w:rPr>
      </w:pPr>
    </w:p>
    <w:p w14:paraId="646DAA04" w14:textId="687388B9" w:rsidR="00322298" w:rsidRPr="009F6DD4" w:rsidRDefault="00F6026A" w:rsidP="00322298">
      <w:pPr>
        <w:tabs>
          <w:tab w:val="left" w:pos="7088"/>
        </w:tabs>
        <w:spacing w:line="360" w:lineRule="auto"/>
        <w:ind w:right="2379"/>
        <w:jc w:val="both"/>
        <w:rPr>
          <w:b/>
          <w:bCs/>
          <w:lang w:val="en-US"/>
        </w:rPr>
      </w:pPr>
      <w:r w:rsidRPr="009F6DD4">
        <w:rPr>
          <w:b/>
          <w:bCs/>
          <w:lang w:val="en-US"/>
        </w:rPr>
        <w:t xml:space="preserve">Baden-Baden, </w:t>
      </w:r>
      <w:sdt>
        <w:sdtPr>
          <w:rPr>
            <w:b/>
            <w:bCs/>
            <w:lang w:val="en-US"/>
          </w:rPr>
          <w:alias w:val="Monat Jahr"/>
          <w:tag w:val="Monat Jahr"/>
          <w:id w:val="-793674841"/>
          <w:placeholder>
            <w:docPart w:val="DefaultPlaceholder_-1854013437"/>
          </w:placeholder>
          <w:date w:fullDate="2026-10-26T00:00:00Z">
            <w:dateFormat w:val="MMMM yy"/>
            <w:lid w:val="de-DE"/>
            <w:storeMappedDataAs w:val="dateTime"/>
            <w:calendar w:val="gregorian"/>
          </w:date>
        </w:sdtPr>
        <w:sdtContent>
          <w:r w:rsidR="00F17396" w:rsidRPr="009F6DD4">
            <w:rPr>
              <w:b/>
              <w:bCs/>
              <w:lang w:val="en-US"/>
            </w:rPr>
            <w:t xml:space="preserve">October 26 </w:t>
          </w:r>
        </w:sdtContent>
      </w:sdt>
      <w:r w:rsidR="008D42D8" w:rsidRPr="009F6DD4">
        <w:rPr>
          <w:b/>
          <w:bCs/>
          <w:lang w:val="en-US"/>
        </w:rPr>
        <w:t xml:space="preserve">– </w:t>
      </w:r>
      <w:sdt>
        <w:sdtPr>
          <w:rPr>
            <w:b/>
            <w:bCs/>
            <w:lang w:val="en-US"/>
          </w:rPr>
          <w:alias w:val="Teasertext 11pt fett Blocksatz 1,5 Zeilenabstand"/>
          <w:tag w:val="Teasertext 11pt fett"/>
          <w:id w:val="1391306139"/>
          <w:placeholder>
            <w:docPart w:val="DefaultPlaceholder_-1854013440"/>
          </w:placeholder>
        </w:sdtPr>
        <w:sdtContent>
          <w:r w:rsidR="00B5095A" w:rsidRPr="009F6DD4">
            <w:rPr>
              <w:b/>
              <w:bCs/>
              <w:lang w:val="en-US"/>
            </w:rPr>
            <w:t>Schöck AG is restructuring its executive leadership for the coming years</w:t>
          </w:r>
          <w:r w:rsidR="00BC5EDB" w:rsidRPr="009F6DD4">
            <w:rPr>
              <w:b/>
              <w:bCs/>
              <w:lang w:val="en-US"/>
            </w:rPr>
            <w:t xml:space="preserve">: </w:t>
          </w:r>
          <w:r w:rsidR="00B5095A" w:rsidRPr="009F6DD4">
            <w:rPr>
              <w:b/>
              <w:bCs/>
              <w:lang w:val="en-US"/>
            </w:rPr>
            <w:t>Effective January 1, 2027, Dr. Andreas Löber will join the Executive Board and assume responsibility for finance, as well as for human resources, IT, procurement, and logistics. Together with CEO Alfons Hörmann, he will lead the Schöck Group going forward. With this move, Schöck is laying the organizational groundwork for the next phase of the company’s development.</w:t>
          </w:r>
        </w:sdtContent>
      </w:sdt>
    </w:p>
    <w:p w14:paraId="659E575B" w14:textId="77777777" w:rsidR="00BA084C" w:rsidRPr="009F6DD4" w:rsidRDefault="00BA084C" w:rsidP="005D2AB1">
      <w:pPr>
        <w:tabs>
          <w:tab w:val="left" w:pos="7088"/>
        </w:tabs>
        <w:spacing w:line="360" w:lineRule="auto"/>
        <w:ind w:right="2379"/>
        <w:jc w:val="both"/>
        <w:rPr>
          <w:lang w:val="en-US"/>
        </w:rPr>
      </w:pPr>
    </w:p>
    <w:p w14:paraId="35569F55" w14:textId="1755FF6D" w:rsidR="008A4EF5" w:rsidRPr="009F6DD4" w:rsidRDefault="008A4EF5" w:rsidP="008A4EF5">
      <w:pPr>
        <w:tabs>
          <w:tab w:val="left" w:pos="7088"/>
        </w:tabs>
        <w:spacing w:line="360" w:lineRule="auto"/>
        <w:ind w:right="2379"/>
        <w:jc w:val="both"/>
        <w:rPr>
          <w:lang w:val="en-US"/>
        </w:rPr>
      </w:pPr>
      <w:r w:rsidRPr="009F6DD4">
        <w:rPr>
          <w:lang w:val="en-US"/>
        </w:rPr>
        <w:t xml:space="preserve">With this step, the Schöck Group is setting the course for the coming years. The new Executive Board structure will distribute responsibilities more broadly and create the necessary capacity to consistently address growing complexity and strategic tasks. </w:t>
      </w:r>
    </w:p>
    <w:p w14:paraId="535D075D" w14:textId="77777777" w:rsidR="00052F19" w:rsidRPr="009F6DD4" w:rsidRDefault="00052F19" w:rsidP="008A4EF5">
      <w:pPr>
        <w:tabs>
          <w:tab w:val="left" w:pos="7088"/>
        </w:tabs>
        <w:spacing w:line="360" w:lineRule="auto"/>
        <w:ind w:right="2379"/>
        <w:jc w:val="both"/>
        <w:rPr>
          <w:lang w:val="en-US"/>
        </w:rPr>
      </w:pPr>
    </w:p>
    <w:p w14:paraId="519F0028" w14:textId="6FBA0728" w:rsidR="00052F19" w:rsidRPr="009F6DD4" w:rsidRDefault="00052F19" w:rsidP="00052F19">
      <w:pPr>
        <w:tabs>
          <w:tab w:val="left" w:pos="7088"/>
        </w:tabs>
        <w:spacing w:line="360" w:lineRule="auto"/>
        <w:ind w:right="2379"/>
        <w:jc w:val="both"/>
        <w:rPr>
          <w:lang w:val="en-US"/>
        </w:rPr>
      </w:pPr>
      <w:r w:rsidRPr="009F6DD4">
        <w:rPr>
          <w:lang w:val="en-US"/>
        </w:rPr>
        <w:t xml:space="preserve">Alfons Hörmann, CEO of Schöck AG, </w:t>
      </w:r>
      <w:r w:rsidR="00F21368" w:rsidRPr="009F6DD4">
        <w:rPr>
          <w:lang w:val="en-US"/>
        </w:rPr>
        <w:t>explains</w:t>
      </w:r>
      <w:r w:rsidRPr="009F6DD4">
        <w:rPr>
          <w:lang w:val="en-US"/>
        </w:rPr>
        <w:t>:</w:t>
      </w:r>
    </w:p>
    <w:p w14:paraId="5BD5D9A5" w14:textId="77777777" w:rsidR="00052F19" w:rsidRPr="009F6DD4" w:rsidRDefault="00052F19" w:rsidP="00052F19">
      <w:pPr>
        <w:tabs>
          <w:tab w:val="left" w:pos="7088"/>
        </w:tabs>
        <w:spacing w:line="360" w:lineRule="auto"/>
        <w:ind w:right="2379"/>
        <w:jc w:val="both"/>
        <w:rPr>
          <w:lang w:val="en-US"/>
        </w:rPr>
      </w:pPr>
      <w:r w:rsidRPr="009F6DD4">
        <w:rPr>
          <w:lang w:val="en-US"/>
        </w:rPr>
        <w:t>“Following an intensive phase of restructuring and stabilization, the focus now is on consistently advancing Schöck and capitalizing on new opportunities. To do this, we need a leadership structure that combines clear responsibility with a high degree of autonomy. With Andreas Löber, we have a colleague on the Executive Board who knows our company very well and has taken on increasing responsibility in recent years. Together, we aim to strengthen our core business, expand our portfolio in a targeted manner, and position Schöck for sustainable growth in the coming years.”</w:t>
      </w:r>
    </w:p>
    <w:p w14:paraId="1B947A73" w14:textId="77777777" w:rsidR="00177354" w:rsidRPr="009F6DD4" w:rsidRDefault="00177354" w:rsidP="00052F19">
      <w:pPr>
        <w:tabs>
          <w:tab w:val="left" w:pos="7088"/>
        </w:tabs>
        <w:spacing w:line="360" w:lineRule="auto"/>
        <w:ind w:right="2379"/>
        <w:jc w:val="both"/>
        <w:rPr>
          <w:lang w:val="en-US"/>
        </w:rPr>
      </w:pPr>
    </w:p>
    <w:p w14:paraId="360B63FC" w14:textId="77777777" w:rsidR="00052F19" w:rsidRPr="009F6DD4" w:rsidRDefault="00052F19" w:rsidP="00052F19">
      <w:pPr>
        <w:tabs>
          <w:tab w:val="left" w:pos="7088"/>
        </w:tabs>
        <w:spacing w:line="360" w:lineRule="auto"/>
        <w:ind w:right="2379"/>
        <w:jc w:val="both"/>
        <w:rPr>
          <w:lang w:val="en-US"/>
        </w:rPr>
      </w:pPr>
      <w:r w:rsidRPr="009F6DD4">
        <w:rPr>
          <w:lang w:val="en-US"/>
        </w:rPr>
        <w:t>Dr. Andreas Löber has been with Schöck since 2023. Initially, he was responsible for IT, SAP, and processes. His area of responsibility was subsequently expanded on an ongoing basis. Since early 2026, he has served as Managing Director of Schöck Bauteile GmbH and has already played a key role in the financial management of the Schöck Group. With his appointment to the Executive Board, Schöck is deliberately focusing on continuity and internal expertise.</w:t>
      </w:r>
    </w:p>
    <w:p w14:paraId="3515A9C2" w14:textId="77777777" w:rsidR="00177354" w:rsidRPr="009F6DD4" w:rsidRDefault="00177354" w:rsidP="00052F19">
      <w:pPr>
        <w:tabs>
          <w:tab w:val="left" w:pos="7088"/>
        </w:tabs>
        <w:spacing w:line="360" w:lineRule="auto"/>
        <w:ind w:right="2379"/>
        <w:jc w:val="both"/>
        <w:rPr>
          <w:lang w:val="en-US"/>
        </w:rPr>
      </w:pPr>
    </w:p>
    <w:p w14:paraId="6E079A9A" w14:textId="2C15F1A7" w:rsidR="00052F19" w:rsidRPr="009F6DD4" w:rsidRDefault="00052F19" w:rsidP="00052F19">
      <w:pPr>
        <w:tabs>
          <w:tab w:val="left" w:pos="7088"/>
        </w:tabs>
        <w:spacing w:line="360" w:lineRule="auto"/>
        <w:ind w:right="2379"/>
        <w:jc w:val="both"/>
        <w:rPr>
          <w:lang w:val="en-US"/>
        </w:rPr>
      </w:pPr>
      <w:r w:rsidRPr="009F6DD4">
        <w:rPr>
          <w:lang w:val="en-US"/>
        </w:rPr>
        <w:t xml:space="preserve">Dr. Andreas Löber </w:t>
      </w:r>
      <w:r w:rsidR="005069FC" w:rsidRPr="009F6DD4">
        <w:rPr>
          <w:lang w:val="en-US"/>
        </w:rPr>
        <w:t>comments</w:t>
      </w:r>
      <w:r w:rsidRPr="009F6DD4">
        <w:rPr>
          <w:lang w:val="en-US"/>
        </w:rPr>
        <w:t>:</w:t>
      </w:r>
    </w:p>
    <w:p w14:paraId="34C300E7" w14:textId="77777777" w:rsidR="00052F19" w:rsidRPr="009F6DD4" w:rsidRDefault="00052F19" w:rsidP="00052F19">
      <w:pPr>
        <w:tabs>
          <w:tab w:val="left" w:pos="7088"/>
        </w:tabs>
        <w:spacing w:line="360" w:lineRule="auto"/>
        <w:ind w:right="2379"/>
        <w:jc w:val="both"/>
        <w:rPr>
          <w:lang w:val="en-US"/>
        </w:rPr>
      </w:pPr>
      <w:r w:rsidRPr="009F6DD4">
        <w:rPr>
          <w:lang w:val="en-US"/>
        </w:rPr>
        <w:t xml:space="preserve">“I am very pleased about the trust placed in me and the opportunity to assume even broader responsibility for Schöck on the Executive Board in the future. We have a strong foundation and a wealth of experience within the company. We want to build on that while also having the courage to tap into new potential. My goal is to work together with Alfons Hörmann and the entire team to successfully shape </w:t>
      </w:r>
      <w:proofErr w:type="spellStart"/>
      <w:r w:rsidRPr="009F6DD4">
        <w:rPr>
          <w:lang w:val="en-US"/>
        </w:rPr>
        <w:t>Schöck’s</w:t>
      </w:r>
      <w:proofErr w:type="spellEnd"/>
      <w:r w:rsidRPr="009F6DD4">
        <w:rPr>
          <w:lang w:val="en-US"/>
        </w:rPr>
        <w:t xml:space="preserve"> next phase of development.”</w:t>
      </w:r>
    </w:p>
    <w:p w14:paraId="7125F001" w14:textId="77777777" w:rsidR="00177354" w:rsidRPr="009F6DD4" w:rsidRDefault="00177354" w:rsidP="00052F19">
      <w:pPr>
        <w:tabs>
          <w:tab w:val="left" w:pos="7088"/>
        </w:tabs>
        <w:spacing w:line="360" w:lineRule="auto"/>
        <w:ind w:right="2379"/>
        <w:jc w:val="both"/>
        <w:rPr>
          <w:lang w:val="en-US"/>
        </w:rPr>
      </w:pPr>
    </w:p>
    <w:p w14:paraId="5674DCAD" w14:textId="5C42CABD" w:rsidR="00F86442" w:rsidRPr="009F6DD4" w:rsidRDefault="00052F19" w:rsidP="00052F19">
      <w:pPr>
        <w:tabs>
          <w:tab w:val="left" w:pos="7088"/>
        </w:tabs>
        <w:spacing w:line="360" w:lineRule="auto"/>
        <w:ind w:right="2379"/>
        <w:jc w:val="both"/>
        <w:rPr>
          <w:lang w:val="en-US"/>
        </w:rPr>
      </w:pPr>
      <w:r w:rsidRPr="009F6DD4">
        <w:rPr>
          <w:lang w:val="en-US"/>
        </w:rPr>
        <w:t>The Supervisory Board also views the new management structure as a logical step for the company’s further development.</w:t>
      </w:r>
    </w:p>
    <w:p w14:paraId="6B9A5A3B" w14:textId="0076A3C7" w:rsidR="00052F19" w:rsidRPr="009F6DD4" w:rsidRDefault="00052F19" w:rsidP="00052F19">
      <w:pPr>
        <w:tabs>
          <w:tab w:val="left" w:pos="7088"/>
        </w:tabs>
        <w:spacing w:line="360" w:lineRule="auto"/>
        <w:ind w:right="2379"/>
        <w:jc w:val="both"/>
        <w:rPr>
          <w:lang w:val="en-US"/>
        </w:rPr>
      </w:pPr>
      <w:r w:rsidRPr="009F6DD4">
        <w:rPr>
          <w:lang w:val="en-US"/>
        </w:rPr>
        <w:t xml:space="preserve">Nikolaus Wild, Chairman of the Supervisory Board of Schöck AG, </w:t>
      </w:r>
      <w:r w:rsidR="00F21368" w:rsidRPr="009F6DD4">
        <w:rPr>
          <w:lang w:val="en-US"/>
        </w:rPr>
        <w:t>explains</w:t>
      </w:r>
      <w:r w:rsidRPr="009F6DD4">
        <w:rPr>
          <w:lang w:val="en-US"/>
        </w:rPr>
        <w:t>:</w:t>
      </w:r>
    </w:p>
    <w:p w14:paraId="4FC30A3A" w14:textId="600D71DD" w:rsidR="0099688F" w:rsidRPr="009F6DD4" w:rsidRDefault="00052F19" w:rsidP="00322298">
      <w:pPr>
        <w:tabs>
          <w:tab w:val="left" w:pos="7088"/>
        </w:tabs>
        <w:spacing w:line="360" w:lineRule="auto"/>
        <w:ind w:right="2379"/>
        <w:jc w:val="both"/>
        <w:rPr>
          <w:lang w:val="en-US"/>
        </w:rPr>
      </w:pPr>
      <w:r w:rsidRPr="009F6DD4">
        <w:rPr>
          <w:lang w:val="en-US"/>
        </w:rPr>
        <w:t xml:space="preserve">“With the appointment of Dr. Andreas Löber, we are deliberately focusing on continuity and expertise from within our own ranks. He knows Schöck, its structures, and the current challenges from his day-to-day responsibilities. The Supervisory Board is convinced that Alfons Hörmann and </w:t>
      </w:r>
      <w:r w:rsidR="002073F9" w:rsidRPr="009F6DD4">
        <w:rPr>
          <w:lang w:val="en-US"/>
        </w:rPr>
        <w:t xml:space="preserve">Dr. </w:t>
      </w:r>
      <w:r w:rsidRPr="009F6DD4">
        <w:rPr>
          <w:lang w:val="en-US"/>
        </w:rPr>
        <w:t xml:space="preserve">Andreas Löber, as the Executive Board team, possess the right qualifications to continue the company’s successful development while also </w:t>
      </w:r>
      <w:proofErr w:type="gramStart"/>
      <w:r w:rsidRPr="009F6DD4">
        <w:rPr>
          <w:lang w:val="en-US"/>
        </w:rPr>
        <w:t>opening up</w:t>
      </w:r>
      <w:proofErr w:type="gramEnd"/>
      <w:r w:rsidRPr="009F6DD4">
        <w:rPr>
          <w:lang w:val="en-US"/>
        </w:rPr>
        <w:t xml:space="preserve"> new strategic perspectives.”</w:t>
      </w:r>
    </w:p>
    <w:p w14:paraId="77D24D41" w14:textId="77777777" w:rsidR="002073F9" w:rsidRPr="009F6DD4" w:rsidRDefault="002073F9" w:rsidP="00322298">
      <w:pPr>
        <w:tabs>
          <w:tab w:val="left" w:pos="7088"/>
        </w:tabs>
        <w:spacing w:line="360" w:lineRule="auto"/>
        <w:ind w:right="2379"/>
        <w:jc w:val="both"/>
        <w:rPr>
          <w:lang w:val="en-US"/>
        </w:rPr>
      </w:pPr>
    </w:p>
    <w:p w14:paraId="1575C078" w14:textId="0FF39BA4" w:rsidR="00322298" w:rsidRDefault="00156E0A" w:rsidP="00322298">
      <w:pPr>
        <w:spacing w:line="360" w:lineRule="auto"/>
        <w:ind w:right="2126"/>
        <w:rPr>
          <w:rFonts w:eastAsia="CorpidE1s-Regular"/>
          <w:u w:val="single"/>
        </w:rPr>
      </w:pPr>
      <w:r>
        <w:rPr>
          <w:rFonts w:eastAsia="CorpidE1s-Regular"/>
          <w:b/>
          <w:bCs/>
        </w:rPr>
        <w:t>Images</w:t>
      </w:r>
    </w:p>
    <w:p w14:paraId="78962924" w14:textId="084CAA0A" w:rsidR="00C87CAC" w:rsidRDefault="00C87CAC" w:rsidP="00FB05C8">
      <w:pPr>
        <w:tabs>
          <w:tab w:val="left" w:pos="7088"/>
        </w:tabs>
        <w:ind w:right="2379"/>
      </w:pPr>
    </w:p>
    <w:p w14:paraId="0CF3796D" w14:textId="5513D54C" w:rsidR="00627BDC" w:rsidRPr="00D15581" w:rsidRDefault="00627BDC" w:rsidP="00627BDC">
      <w:pPr>
        <w:spacing w:line="360" w:lineRule="auto"/>
        <w:ind w:right="2126"/>
        <w:rPr>
          <w:b/>
          <w:bCs/>
          <w:szCs w:val="22"/>
          <w:u w:val="single"/>
        </w:rPr>
      </w:pPr>
      <w:r w:rsidRPr="0099688F">
        <w:rPr>
          <w:b/>
          <w:bCs/>
          <w:szCs w:val="22"/>
          <w:u w:val="single"/>
        </w:rPr>
        <w:t>[</w:t>
      </w:r>
      <w:sdt>
        <w:sdtPr>
          <w:rPr>
            <w:b/>
            <w:szCs w:val="22"/>
          </w:rPr>
          <w:alias w:val="Bildbezeichnung.jpg"/>
          <w:tag w:val="Bildbeschreibung"/>
          <w:id w:val="711852891"/>
          <w:placeholder>
            <w:docPart w:val="7DF199FF63A34AE8B145ABBAFB26802F"/>
          </w:placeholder>
          <w:text/>
        </w:sdtPr>
        <w:sdtContent>
          <w:r w:rsidR="00C3674A">
            <w:rPr>
              <w:b/>
              <w:szCs w:val="22"/>
            </w:rPr>
            <w:t>Schoeck_New_CFO_01</w:t>
          </w:r>
        </w:sdtContent>
      </w:sdt>
      <w:r w:rsidRPr="0099688F">
        <w:rPr>
          <w:b/>
          <w:bCs/>
          <w:szCs w:val="22"/>
          <w:u w:val="single"/>
        </w:rPr>
        <w:t>]</w:t>
      </w:r>
    </w:p>
    <w:p w14:paraId="2C53E8EC" w14:textId="4F655EF4" w:rsidR="00BE42CA" w:rsidRPr="003E15BE" w:rsidRDefault="0042374C" w:rsidP="00627BDC">
      <w:pPr>
        <w:spacing w:line="360" w:lineRule="auto"/>
        <w:ind w:right="2126"/>
        <w:rPr>
          <w:b/>
          <w:bCs/>
          <w:u w:val="single"/>
        </w:rPr>
      </w:pPr>
      <w:r w:rsidRPr="0042374C">
        <w:rPr>
          <w:b/>
          <w:bCs/>
          <w:noProof/>
          <w:u w:val="single"/>
        </w:rPr>
        <w:lastRenderedPageBreak/>
        <w:drawing>
          <wp:inline distT="0" distB="0" distL="0" distR="0" wp14:anchorId="63600AB3" wp14:editId="5A1CFBA9">
            <wp:extent cx="3455090" cy="2697480"/>
            <wp:effectExtent l="0" t="0" r="0" b="0"/>
            <wp:docPr id="8384020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40208" name=""/>
                    <pic:cNvPicPr/>
                  </pic:nvPicPr>
                  <pic:blipFill>
                    <a:blip r:embed="rId9"/>
                    <a:stretch>
                      <a:fillRect/>
                    </a:stretch>
                  </pic:blipFill>
                  <pic:spPr>
                    <a:xfrm>
                      <a:off x="0" y="0"/>
                      <a:ext cx="3455090" cy="2697480"/>
                    </a:xfrm>
                    <a:prstGeom prst="rect">
                      <a:avLst/>
                    </a:prstGeom>
                  </pic:spPr>
                </pic:pic>
              </a:graphicData>
            </a:graphic>
          </wp:inline>
        </w:drawing>
      </w:r>
    </w:p>
    <w:sdt>
      <w:sdtPr>
        <w:rPr>
          <w:i/>
          <w:iCs/>
        </w:rPr>
        <w:alias w:val="Bildunterschrift kursiv"/>
        <w:tag w:val="Bildunterschrift kursiv"/>
        <w:id w:val="36627430"/>
        <w:placeholder>
          <w:docPart w:val="7DF199FF63A34AE8B145ABBAFB26802F"/>
        </w:placeholder>
      </w:sdtPr>
      <w:sdtContent>
        <w:p w14:paraId="7385FEE5" w14:textId="023ABC6D" w:rsidR="00627BDC" w:rsidRPr="009F6DD4" w:rsidRDefault="00BC589F" w:rsidP="00627BDC">
          <w:pPr>
            <w:tabs>
              <w:tab w:val="left" w:pos="7371"/>
            </w:tabs>
            <w:ind w:right="2266"/>
            <w:jc w:val="both"/>
            <w:rPr>
              <w:i/>
              <w:sz w:val="20"/>
              <w:szCs w:val="20"/>
              <w:lang w:val="en-US"/>
            </w:rPr>
          </w:pPr>
          <w:r w:rsidRPr="009F6DD4">
            <w:rPr>
              <w:i/>
              <w:sz w:val="20"/>
              <w:szCs w:val="20"/>
              <w:lang w:val="en-US"/>
            </w:rPr>
            <w:t>Effective January 1, 2027, Schöck AG will expand its Executive Board: Dr. Andreas Löber will lead the Schöck Group alongside CEO Alfons Hörmann.</w:t>
          </w:r>
        </w:p>
        <w:p w14:paraId="76908F26" w14:textId="2328FD4F" w:rsidR="00627BDC" w:rsidRPr="00C87CAC" w:rsidRDefault="00627BDC" w:rsidP="00627BDC">
          <w:pPr>
            <w:tabs>
              <w:tab w:val="left" w:pos="7371"/>
            </w:tabs>
            <w:ind w:right="2266"/>
            <w:jc w:val="both"/>
            <w:rPr>
              <w:i/>
              <w:iCs/>
            </w:rPr>
          </w:pPr>
          <w:proofErr w:type="spellStart"/>
          <w:r w:rsidRPr="00BD7778">
            <w:rPr>
              <w:i/>
              <w:sz w:val="20"/>
              <w:szCs w:val="20"/>
            </w:rPr>
            <w:t>Photo</w:t>
          </w:r>
          <w:proofErr w:type="spellEnd"/>
          <w:r w:rsidRPr="00BD7778">
            <w:rPr>
              <w:i/>
              <w:sz w:val="20"/>
              <w:szCs w:val="20"/>
            </w:rPr>
            <w:t>: Schöck AG</w:t>
          </w:r>
        </w:p>
      </w:sdtContent>
    </w:sdt>
    <w:p w14:paraId="64DB536E" w14:textId="77777777" w:rsidR="00D15581" w:rsidRDefault="00D15581" w:rsidP="00FB05C8">
      <w:pPr>
        <w:tabs>
          <w:tab w:val="left" w:pos="7088"/>
        </w:tabs>
        <w:ind w:right="2379"/>
      </w:pPr>
    </w:p>
    <w:p w14:paraId="21CD4975" w14:textId="54337ECD" w:rsidR="00C3674A" w:rsidRDefault="00C3674A" w:rsidP="00C3674A">
      <w:pPr>
        <w:spacing w:line="360" w:lineRule="auto"/>
        <w:ind w:right="2126"/>
        <w:rPr>
          <w:b/>
          <w:bCs/>
          <w:szCs w:val="22"/>
          <w:u w:val="single"/>
        </w:rPr>
      </w:pPr>
      <w:r w:rsidRPr="0099688F">
        <w:rPr>
          <w:b/>
          <w:bCs/>
          <w:szCs w:val="22"/>
          <w:u w:val="single"/>
        </w:rPr>
        <w:t>[</w:t>
      </w:r>
      <w:sdt>
        <w:sdtPr>
          <w:rPr>
            <w:b/>
            <w:szCs w:val="22"/>
          </w:rPr>
          <w:alias w:val="Bildbezeichnung.jpg"/>
          <w:tag w:val="Bildbeschreibung"/>
          <w:id w:val="2046557233"/>
          <w:placeholder>
            <w:docPart w:val="98496CA1C98A45CBB2DBE6826D8AB64E"/>
          </w:placeholder>
          <w:text/>
        </w:sdtPr>
        <w:sdtContent>
          <w:r>
            <w:rPr>
              <w:b/>
              <w:szCs w:val="22"/>
            </w:rPr>
            <w:t>Schoeck_New_CFO_02</w:t>
          </w:r>
        </w:sdtContent>
      </w:sdt>
      <w:r w:rsidRPr="0099688F">
        <w:rPr>
          <w:b/>
          <w:bCs/>
          <w:szCs w:val="22"/>
          <w:u w:val="single"/>
        </w:rPr>
        <w:t>]</w:t>
      </w:r>
    </w:p>
    <w:p w14:paraId="5B5337CF" w14:textId="457257AC" w:rsidR="00BE42CA" w:rsidRDefault="00A45B9C" w:rsidP="00C3674A">
      <w:pPr>
        <w:spacing w:line="360" w:lineRule="auto"/>
        <w:ind w:right="2126"/>
        <w:rPr>
          <w:b/>
          <w:bCs/>
          <w:szCs w:val="22"/>
          <w:u w:val="single"/>
        </w:rPr>
      </w:pPr>
      <w:r w:rsidRPr="00A45B9C">
        <w:rPr>
          <w:b/>
          <w:bCs/>
          <w:noProof/>
          <w:szCs w:val="22"/>
          <w:u w:val="single"/>
        </w:rPr>
        <w:drawing>
          <wp:inline distT="0" distB="0" distL="0" distR="0" wp14:anchorId="6C2ED3CD" wp14:editId="0DC17E47">
            <wp:extent cx="2443938" cy="3329940"/>
            <wp:effectExtent l="0" t="0" r="0" b="3810"/>
            <wp:docPr id="18700110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11019" name=""/>
                    <pic:cNvPicPr/>
                  </pic:nvPicPr>
                  <pic:blipFill>
                    <a:blip r:embed="rId10"/>
                    <a:stretch>
                      <a:fillRect/>
                    </a:stretch>
                  </pic:blipFill>
                  <pic:spPr>
                    <a:xfrm>
                      <a:off x="0" y="0"/>
                      <a:ext cx="2449226" cy="3337145"/>
                    </a:xfrm>
                    <a:prstGeom prst="rect">
                      <a:avLst/>
                    </a:prstGeom>
                  </pic:spPr>
                </pic:pic>
              </a:graphicData>
            </a:graphic>
          </wp:inline>
        </w:drawing>
      </w:r>
    </w:p>
    <w:sdt>
      <w:sdtPr>
        <w:rPr>
          <w:i/>
          <w:iCs/>
        </w:rPr>
        <w:alias w:val="Bildunterschrift kursiv"/>
        <w:tag w:val="Bildunterschrift kursiv"/>
        <w:id w:val="329652808"/>
        <w:placeholder>
          <w:docPart w:val="E7C3D8F4E33C45B69DC8329F05881C48"/>
        </w:placeholder>
      </w:sdtPr>
      <w:sdtContent>
        <w:p w14:paraId="4C0EBB8C" w14:textId="13D83CCE" w:rsidR="00C3674A" w:rsidRPr="009F6DD4" w:rsidRDefault="00C3674A" w:rsidP="00C3674A">
          <w:pPr>
            <w:tabs>
              <w:tab w:val="left" w:pos="7371"/>
            </w:tabs>
            <w:ind w:right="2266"/>
            <w:jc w:val="both"/>
            <w:rPr>
              <w:i/>
              <w:sz w:val="20"/>
              <w:szCs w:val="20"/>
              <w:lang w:val="en-US"/>
            </w:rPr>
          </w:pPr>
          <w:r w:rsidRPr="009F6DD4">
            <w:rPr>
              <w:i/>
              <w:iCs/>
              <w:sz w:val="20"/>
              <w:szCs w:val="20"/>
              <w:lang w:val="en-US"/>
            </w:rPr>
            <w:t xml:space="preserve">Effective January 1, 2027, Dr. Andreas Löber will join the </w:t>
          </w:r>
          <w:r w:rsidR="00BE42CA" w:rsidRPr="009F6DD4">
            <w:rPr>
              <w:i/>
              <w:iCs/>
              <w:sz w:val="20"/>
              <w:szCs w:val="20"/>
              <w:lang w:val="en-US"/>
            </w:rPr>
            <w:t xml:space="preserve">Schöck </w:t>
          </w:r>
          <w:r w:rsidRPr="009F6DD4">
            <w:rPr>
              <w:i/>
              <w:iCs/>
              <w:sz w:val="20"/>
              <w:szCs w:val="20"/>
              <w:lang w:val="en-US"/>
            </w:rPr>
            <w:t>Executive Board and assume responsibility for the Finance division.</w:t>
          </w:r>
        </w:p>
        <w:p w14:paraId="6C3DC6B1" w14:textId="77777777" w:rsidR="00C3674A" w:rsidRPr="00C87CAC" w:rsidRDefault="00C3674A" w:rsidP="00C3674A">
          <w:pPr>
            <w:tabs>
              <w:tab w:val="left" w:pos="7371"/>
            </w:tabs>
            <w:ind w:right="2266"/>
            <w:jc w:val="both"/>
            <w:rPr>
              <w:i/>
              <w:iCs/>
            </w:rPr>
          </w:pPr>
          <w:proofErr w:type="spellStart"/>
          <w:r w:rsidRPr="00BD7778">
            <w:rPr>
              <w:i/>
              <w:sz w:val="20"/>
              <w:szCs w:val="20"/>
            </w:rPr>
            <w:t>Photo</w:t>
          </w:r>
          <w:proofErr w:type="spellEnd"/>
          <w:r w:rsidRPr="00BD7778">
            <w:rPr>
              <w:i/>
              <w:sz w:val="20"/>
              <w:szCs w:val="20"/>
            </w:rPr>
            <w:t>: Schöck AG</w:t>
          </w:r>
        </w:p>
      </w:sdtContent>
    </w:sdt>
    <w:p w14:paraId="2FF0525F" w14:textId="77777777" w:rsidR="0099688F" w:rsidRDefault="0099688F" w:rsidP="440A46D2">
      <w:pPr>
        <w:tabs>
          <w:tab w:val="left" w:pos="7088"/>
        </w:tabs>
        <w:ind w:right="2379"/>
      </w:pPr>
    </w:p>
    <w:sectPr w:rsidR="0099688F" w:rsidSect="00797FCD">
      <w:headerReference w:type="default" r:id="rId11"/>
      <w:footerReference w:type="default" r:id="rId12"/>
      <w:pgSz w:w="11906" w:h="16838"/>
      <w:pgMar w:top="1911" w:right="1021" w:bottom="1021" w:left="1276" w:header="709" w:footer="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EB246" w14:textId="77777777" w:rsidR="00913ABC" w:rsidRDefault="00913ABC" w:rsidP="00A8096F">
      <w:pPr>
        <w:spacing w:line="240" w:lineRule="auto"/>
      </w:pPr>
      <w:r>
        <w:separator/>
      </w:r>
    </w:p>
  </w:endnote>
  <w:endnote w:type="continuationSeparator" w:id="0">
    <w:p w14:paraId="3A3317E7" w14:textId="77777777" w:rsidR="00913ABC" w:rsidRDefault="00913ABC" w:rsidP="00A809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rpidE1s-Regular">
    <w:altName w:val="Calibri"/>
    <w:charset w:val="00"/>
    <w:family w:val="swiss"/>
    <w:pitch w:val="variable"/>
    <w:sig w:usb0="800002EF" w:usb1="5000205B" w:usb2="00000000" w:usb3="00000000" w:csb0="0000009F" w:csb1="00000000"/>
  </w:font>
  <w:font w:name="Arial (W1)">
    <w:altName w:val="Arial"/>
    <w:charset w:val="00"/>
    <w:family w:val="swiss"/>
    <w:pitch w:val="variable"/>
    <w:sig w:usb0="00000000"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20" w:type="dxa"/>
      <w:tblBorders>
        <w:top w:val="single" w:sz="4" w:space="0" w:color="auto"/>
      </w:tblBorders>
      <w:tblLayout w:type="fixed"/>
      <w:tblCellMar>
        <w:left w:w="71" w:type="dxa"/>
        <w:right w:w="71" w:type="dxa"/>
      </w:tblCellMar>
      <w:tblLook w:val="0000" w:firstRow="0" w:lastRow="0" w:firstColumn="0" w:lastColumn="0" w:noHBand="0" w:noVBand="0"/>
    </w:tblPr>
    <w:tblGrid>
      <w:gridCol w:w="2906"/>
      <w:gridCol w:w="4253"/>
      <w:gridCol w:w="4261"/>
    </w:tblGrid>
    <w:tr w:rsidR="00A8096F" w:rsidRPr="00A8096F" w14:paraId="54DA37FD" w14:textId="77777777" w:rsidTr="00EB00FE">
      <w:tc>
        <w:tcPr>
          <w:tcW w:w="2906" w:type="dxa"/>
          <w:tcBorders>
            <w:top w:val="nil"/>
            <w:left w:val="nil"/>
            <w:bottom w:val="nil"/>
            <w:right w:val="nil"/>
          </w:tcBorders>
        </w:tcPr>
        <w:p w14:paraId="41CB53E5" w14:textId="77777777" w:rsidR="00A8096F" w:rsidRPr="00F02063" w:rsidRDefault="00A8096F" w:rsidP="00797FCD">
          <w:pPr>
            <w:spacing w:line="200" w:lineRule="exact"/>
            <w:rPr>
              <w:rFonts w:eastAsia="Times New Roman" w:cs="Times New Roman"/>
              <w:color w:val="002060"/>
              <w:sz w:val="14"/>
              <w:szCs w:val="14"/>
              <w:lang w:eastAsia="de-DE"/>
            </w:rPr>
          </w:pPr>
        </w:p>
      </w:tc>
      <w:tc>
        <w:tcPr>
          <w:tcW w:w="4253" w:type="dxa"/>
          <w:tcBorders>
            <w:top w:val="nil"/>
            <w:left w:val="nil"/>
            <w:bottom w:val="nil"/>
            <w:right w:val="nil"/>
          </w:tcBorders>
        </w:tcPr>
        <w:p w14:paraId="305E3CE7" w14:textId="77777777" w:rsidR="00D452A5" w:rsidRPr="00F02063" w:rsidRDefault="00D452A5" w:rsidP="00797FCD">
          <w:pPr>
            <w:spacing w:line="200" w:lineRule="exact"/>
            <w:rPr>
              <w:rFonts w:ascii="Arial (W1)" w:eastAsia="Times New Roman" w:hAnsi="Arial (W1)" w:cs="Times New Roman"/>
              <w:color w:val="002060"/>
              <w:sz w:val="14"/>
              <w:szCs w:val="14"/>
              <w:lang w:eastAsia="de-DE"/>
            </w:rPr>
          </w:pPr>
        </w:p>
      </w:tc>
      <w:tc>
        <w:tcPr>
          <w:tcW w:w="4261" w:type="dxa"/>
          <w:tcBorders>
            <w:top w:val="nil"/>
            <w:left w:val="nil"/>
            <w:bottom w:val="nil"/>
            <w:right w:val="nil"/>
          </w:tcBorders>
        </w:tcPr>
        <w:p w14:paraId="2A53330D" w14:textId="77777777" w:rsidR="00A8096F" w:rsidRPr="00F02063" w:rsidRDefault="00A8096F" w:rsidP="00797FCD">
          <w:pPr>
            <w:spacing w:line="200" w:lineRule="exact"/>
            <w:rPr>
              <w:rFonts w:eastAsia="Times New Roman" w:cs="Times New Roman"/>
              <w:color w:val="002060"/>
              <w:sz w:val="14"/>
              <w:szCs w:val="14"/>
              <w:lang w:val="sv-SE" w:eastAsia="de-DE"/>
            </w:rPr>
          </w:pPr>
        </w:p>
      </w:tc>
    </w:tr>
  </w:tbl>
  <w:p w14:paraId="52A2BC93" w14:textId="77777777" w:rsidR="00A8096F" w:rsidRPr="00A8096F" w:rsidRDefault="00A8096F" w:rsidP="00A8096F">
    <w:pPr>
      <w:pStyle w:val="Fuzeile"/>
      <w:spacing w:line="200" w:lineRule="exact"/>
      <w:rPr>
        <w:color w:val="0070C0"/>
        <w:sz w:val="14"/>
        <w:szCs w:val="14"/>
      </w:rPr>
    </w:pPr>
  </w:p>
  <w:p w14:paraId="4829412C" w14:textId="77777777" w:rsidR="00A8096F" w:rsidRDefault="00A8096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18581" w14:textId="77777777" w:rsidR="00913ABC" w:rsidRDefault="00913ABC" w:rsidP="00A8096F">
      <w:pPr>
        <w:spacing w:line="240" w:lineRule="auto"/>
      </w:pPr>
      <w:r>
        <w:separator/>
      </w:r>
    </w:p>
  </w:footnote>
  <w:footnote w:type="continuationSeparator" w:id="0">
    <w:p w14:paraId="23C47C38" w14:textId="77777777" w:rsidR="00913ABC" w:rsidRDefault="00913ABC" w:rsidP="00A809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75428" w14:textId="497D7E04" w:rsidR="00A033A2" w:rsidRDefault="00A033A2" w:rsidP="00A8096F">
    <w:pPr>
      <w:pStyle w:val="Kopfzeile"/>
      <w:jc w:val="right"/>
    </w:pPr>
  </w:p>
  <w:p w14:paraId="30246D75" w14:textId="77777777" w:rsidR="00A8096F" w:rsidRDefault="361D9934" w:rsidP="00A8096F">
    <w:pPr>
      <w:pStyle w:val="Kopfzeile"/>
      <w:jc w:val="right"/>
    </w:pPr>
    <w:r>
      <w:rPr>
        <w:noProof/>
      </w:rPr>
      <w:drawing>
        <wp:inline distT="0" distB="0" distL="0" distR="0" wp14:anchorId="0F7DDA9D" wp14:editId="632961AB">
          <wp:extent cx="2164080" cy="435864"/>
          <wp:effectExtent l="0" t="0" r="7620" b="254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pic:nvPicPr>
                <pic:blipFill>
                  <a:blip r:embed="rId1">
                    <a:extLst>
                      <a:ext uri="{28A0092B-C50C-407E-A947-70E740481C1C}">
                        <a14:useLocalDpi xmlns:a14="http://schemas.microsoft.com/office/drawing/2010/main" val="0"/>
                      </a:ext>
                    </a:extLst>
                  </a:blip>
                  <a:stretch>
                    <a:fillRect/>
                  </a:stretch>
                </pic:blipFill>
                <pic:spPr>
                  <a:xfrm>
                    <a:off x="0" y="0"/>
                    <a:ext cx="2164080" cy="435864"/>
                  </a:xfrm>
                  <a:prstGeom prst="rect">
                    <a:avLst/>
                  </a:prstGeom>
                </pic:spPr>
              </pic:pic>
            </a:graphicData>
          </a:graphic>
        </wp:inline>
      </w:drawing>
    </w:r>
  </w:p>
  <w:p w14:paraId="0087DCB4" w14:textId="77777777" w:rsidR="00105DAF" w:rsidRDefault="00105DAF" w:rsidP="00A8096F">
    <w:pPr>
      <w:pStyle w:val="Kopfzeile"/>
      <w:jc w:val="right"/>
    </w:pPr>
  </w:p>
  <w:p w14:paraId="772A8588" w14:textId="77777777" w:rsidR="001730A0" w:rsidRDefault="001730A0" w:rsidP="00A8096F">
    <w:pPr>
      <w:pStyle w:val="Kopfzeile"/>
      <w:jc w:val="right"/>
    </w:pPr>
  </w:p>
  <w:p w14:paraId="3551AFB0" w14:textId="77777777" w:rsidR="00105DAF" w:rsidRDefault="00105DAF" w:rsidP="00A8096F">
    <w:pPr>
      <w:pStyle w:val="Kopfzeile"/>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4DC"/>
    <w:rsid w:val="00001507"/>
    <w:rsid w:val="000036E9"/>
    <w:rsid w:val="000067C5"/>
    <w:rsid w:val="00011DFC"/>
    <w:rsid w:val="0001265F"/>
    <w:rsid w:val="00024BD4"/>
    <w:rsid w:val="0003178E"/>
    <w:rsid w:val="000321AC"/>
    <w:rsid w:val="000331FF"/>
    <w:rsid w:val="0005246B"/>
    <w:rsid w:val="00052F19"/>
    <w:rsid w:val="00060D2E"/>
    <w:rsid w:val="00064C65"/>
    <w:rsid w:val="0007236E"/>
    <w:rsid w:val="000755B0"/>
    <w:rsid w:val="00084E4E"/>
    <w:rsid w:val="000A4CF6"/>
    <w:rsid w:val="000B3BB0"/>
    <w:rsid w:val="000B4EE7"/>
    <w:rsid w:val="000C0BEB"/>
    <w:rsid w:val="000C3296"/>
    <w:rsid w:val="000D14E1"/>
    <w:rsid w:val="000D40CC"/>
    <w:rsid w:val="000E7910"/>
    <w:rsid w:val="000F5D8D"/>
    <w:rsid w:val="00105DAF"/>
    <w:rsid w:val="00116AF6"/>
    <w:rsid w:val="00156E0A"/>
    <w:rsid w:val="00160346"/>
    <w:rsid w:val="001730A0"/>
    <w:rsid w:val="00177354"/>
    <w:rsid w:val="00187128"/>
    <w:rsid w:val="00191E3C"/>
    <w:rsid w:val="001A0C3C"/>
    <w:rsid w:val="001B3F02"/>
    <w:rsid w:val="001C1F37"/>
    <w:rsid w:val="001C54AE"/>
    <w:rsid w:val="001C7AE9"/>
    <w:rsid w:val="001D4538"/>
    <w:rsid w:val="001E0A02"/>
    <w:rsid w:val="001E7430"/>
    <w:rsid w:val="001F6831"/>
    <w:rsid w:val="001F7DB8"/>
    <w:rsid w:val="00202477"/>
    <w:rsid w:val="002073F9"/>
    <w:rsid w:val="002117C4"/>
    <w:rsid w:val="00212200"/>
    <w:rsid w:val="0023291D"/>
    <w:rsid w:val="002346B9"/>
    <w:rsid w:val="002348A5"/>
    <w:rsid w:val="002478A1"/>
    <w:rsid w:val="002775FA"/>
    <w:rsid w:val="00280A8E"/>
    <w:rsid w:val="00290338"/>
    <w:rsid w:val="00290D4D"/>
    <w:rsid w:val="002B0DA1"/>
    <w:rsid w:val="002B3818"/>
    <w:rsid w:val="002B5509"/>
    <w:rsid w:val="002D39B4"/>
    <w:rsid w:val="002D43A9"/>
    <w:rsid w:val="002D782B"/>
    <w:rsid w:val="002E0013"/>
    <w:rsid w:val="002F2879"/>
    <w:rsid w:val="002F4816"/>
    <w:rsid w:val="002F4F57"/>
    <w:rsid w:val="002F713A"/>
    <w:rsid w:val="00320A5E"/>
    <w:rsid w:val="00322129"/>
    <w:rsid w:val="00322298"/>
    <w:rsid w:val="00326521"/>
    <w:rsid w:val="00332626"/>
    <w:rsid w:val="00334EF3"/>
    <w:rsid w:val="00340307"/>
    <w:rsid w:val="00346C3C"/>
    <w:rsid w:val="003568CB"/>
    <w:rsid w:val="00375BB6"/>
    <w:rsid w:val="0037602D"/>
    <w:rsid w:val="00384135"/>
    <w:rsid w:val="0039008D"/>
    <w:rsid w:val="00394468"/>
    <w:rsid w:val="0039691A"/>
    <w:rsid w:val="003A4553"/>
    <w:rsid w:val="003D1FCF"/>
    <w:rsid w:val="003D262A"/>
    <w:rsid w:val="003E4A2A"/>
    <w:rsid w:val="003E5768"/>
    <w:rsid w:val="003F476D"/>
    <w:rsid w:val="003F688E"/>
    <w:rsid w:val="0042374C"/>
    <w:rsid w:val="00432C05"/>
    <w:rsid w:val="00443EAA"/>
    <w:rsid w:val="00445106"/>
    <w:rsid w:val="00452679"/>
    <w:rsid w:val="00464E49"/>
    <w:rsid w:val="00474B0F"/>
    <w:rsid w:val="00482C7F"/>
    <w:rsid w:val="00483992"/>
    <w:rsid w:val="0048681D"/>
    <w:rsid w:val="00487D81"/>
    <w:rsid w:val="004909A8"/>
    <w:rsid w:val="004D7434"/>
    <w:rsid w:val="004E67C7"/>
    <w:rsid w:val="005011A0"/>
    <w:rsid w:val="005059ED"/>
    <w:rsid w:val="005069FC"/>
    <w:rsid w:val="00536769"/>
    <w:rsid w:val="00550095"/>
    <w:rsid w:val="00550D41"/>
    <w:rsid w:val="00553B30"/>
    <w:rsid w:val="0055566C"/>
    <w:rsid w:val="00563422"/>
    <w:rsid w:val="00573180"/>
    <w:rsid w:val="00582278"/>
    <w:rsid w:val="00583CBE"/>
    <w:rsid w:val="005A2C23"/>
    <w:rsid w:val="005A3E09"/>
    <w:rsid w:val="005A7DAE"/>
    <w:rsid w:val="005B5E2F"/>
    <w:rsid w:val="005D2AB1"/>
    <w:rsid w:val="005E01FA"/>
    <w:rsid w:val="005F506A"/>
    <w:rsid w:val="005F6B1F"/>
    <w:rsid w:val="00610F59"/>
    <w:rsid w:val="00614BFA"/>
    <w:rsid w:val="00627BDC"/>
    <w:rsid w:val="00641B9A"/>
    <w:rsid w:val="00663A26"/>
    <w:rsid w:val="00666A9F"/>
    <w:rsid w:val="00676A47"/>
    <w:rsid w:val="006A703A"/>
    <w:rsid w:val="006A75E0"/>
    <w:rsid w:val="006C4D02"/>
    <w:rsid w:val="006E1C8B"/>
    <w:rsid w:val="006E6D1B"/>
    <w:rsid w:val="006F51A5"/>
    <w:rsid w:val="006F682A"/>
    <w:rsid w:val="006F73ED"/>
    <w:rsid w:val="0071403D"/>
    <w:rsid w:val="00722D38"/>
    <w:rsid w:val="00731006"/>
    <w:rsid w:val="007477A2"/>
    <w:rsid w:val="00754A8D"/>
    <w:rsid w:val="00762E2F"/>
    <w:rsid w:val="00794321"/>
    <w:rsid w:val="00797FCD"/>
    <w:rsid w:val="007B0E53"/>
    <w:rsid w:val="007B38AC"/>
    <w:rsid w:val="007C75DA"/>
    <w:rsid w:val="007D076A"/>
    <w:rsid w:val="007F2009"/>
    <w:rsid w:val="007F3582"/>
    <w:rsid w:val="0082156F"/>
    <w:rsid w:val="00824D08"/>
    <w:rsid w:val="00824F86"/>
    <w:rsid w:val="00834004"/>
    <w:rsid w:val="0084004F"/>
    <w:rsid w:val="008424AF"/>
    <w:rsid w:val="008511C1"/>
    <w:rsid w:val="008543EC"/>
    <w:rsid w:val="00857B93"/>
    <w:rsid w:val="00862C0E"/>
    <w:rsid w:val="00865995"/>
    <w:rsid w:val="00865FBE"/>
    <w:rsid w:val="008A4EF5"/>
    <w:rsid w:val="008B4837"/>
    <w:rsid w:val="008C65C7"/>
    <w:rsid w:val="008D2472"/>
    <w:rsid w:val="008D42D8"/>
    <w:rsid w:val="008D5CFD"/>
    <w:rsid w:val="009005BA"/>
    <w:rsid w:val="009068CC"/>
    <w:rsid w:val="009074D7"/>
    <w:rsid w:val="00913ABC"/>
    <w:rsid w:val="00936211"/>
    <w:rsid w:val="0094128E"/>
    <w:rsid w:val="009426C5"/>
    <w:rsid w:val="009463C2"/>
    <w:rsid w:val="00946E84"/>
    <w:rsid w:val="00957B47"/>
    <w:rsid w:val="00966B53"/>
    <w:rsid w:val="009679BC"/>
    <w:rsid w:val="0097301B"/>
    <w:rsid w:val="009778D7"/>
    <w:rsid w:val="009818E8"/>
    <w:rsid w:val="0099688F"/>
    <w:rsid w:val="009A7B6B"/>
    <w:rsid w:val="009F1486"/>
    <w:rsid w:val="009F6DD4"/>
    <w:rsid w:val="00A033A2"/>
    <w:rsid w:val="00A07367"/>
    <w:rsid w:val="00A078B4"/>
    <w:rsid w:val="00A13039"/>
    <w:rsid w:val="00A23DA5"/>
    <w:rsid w:val="00A25490"/>
    <w:rsid w:val="00A4010F"/>
    <w:rsid w:val="00A4111E"/>
    <w:rsid w:val="00A45B9C"/>
    <w:rsid w:val="00A8096F"/>
    <w:rsid w:val="00A8100F"/>
    <w:rsid w:val="00A833F3"/>
    <w:rsid w:val="00A914FD"/>
    <w:rsid w:val="00A9486D"/>
    <w:rsid w:val="00A9652E"/>
    <w:rsid w:val="00A96F83"/>
    <w:rsid w:val="00AA2845"/>
    <w:rsid w:val="00AB7388"/>
    <w:rsid w:val="00AC2707"/>
    <w:rsid w:val="00AD2357"/>
    <w:rsid w:val="00AD72D6"/>
    <w:rsid w:val="00AE00E4"/>
    <w:rsid w:val="00AE3FAF"/>
    <w:rsid w:val="00AE68E5"/>
    <w:rsid w:val="00AE765E"/>
    <w:rsid w:val="00AF0C03"/>
    <w:rsid w:val="00AF4156"/>
    <w:rsid w:val="00B115FC"/>
    <w:rsid w:val="00B1674B"/>
    <w:rsid w:val="00B254F0"/>
    <w:rsid w:val="00B26106"/>
    <w:rsid w:val="00B268CE"/>
    <w:rsid w:val="00B32BFB"/>
    <w:rsid w:val="00B35459"/>
    <w:rsid w:val="00B47C96"/>
    <w:rsid w:val="00B5095A"/>
    <w:rsid w:val="00B512F2"/>
    <w:rsid w:val="00B53B58"/>
    <w:rsid w:val="00B6160A"/>
    <w:rsid w:val="00B6276C"/>
    <w:rsid w:val="00B75EA9"/>
    <w:rsid w:val="00BA084C"/>
    <w:rsid w:val="00BA167E"/>
    <w:rsid w:val="00BB062A"/>
    <w:rsid w:val="00BB0A26"/>
    <w:rsid w:val="00BC589F"/>
    <w:rsid w:val="00BC5EDB"/>
    <w:rsid w:val="00BE42CA"/>
    <w:rsid w:val="00BF3D49"/>
    <w:rsid w:val="00BF6214"/>
    <w:rsid w:val="00C00A4E"/>
    <w:rsid w:val="00C071E1"/>
    <w:rsid w:val="00C15C4A"/>
    <w:rsid w:val="00C3674A"/>
    <w:rsid w:val="00C47A02"/>
    <w:rsid w:val="00C520C9"/>
    <w:rsid w:val="00C65C4F"/>
    <w:rsid w:val="00C77D63"/>
    <w:rsid w:val="00C81237"/>
    <w:rsid w:val="00C862CA"/>
    <w:rsid w:val="00C86703"/>
    <w:rsid w:val="00C87CAC"/>
    <w:rsid w:val="00C96575"/>
    <w:rsid w:val="00CA17A1"/>
    <w:rsid w:val="00CA2476"/>
    <w:rsid w:val="00CA691A"/>
    <w:rsid w:val="00CC4117"/>
    <w:rsid w:val="00CD1DF9"/>
    <w:rsid w:val="00CD74DB"/>
    <w:rsid w:val="00CE05BB"/>
    <w:rsid w:val="00CE5CC1"/>
    <w:rsid w:val="00CF1A5F"/>
    <w:rsid w:val="00D00C0A"/>
    <w:rsid w:val="00D01C65"/>
    <w:rsid w:val="00D02EFB"/>
    <w:rsid w:val="00D100D9"/>
    <w:rsid w:val="00D15581"/>
    <w:rsid w:val="00D24611"/>
    <w:rsid w:val="00D31610"/>
    <w:rsid w:val="00D423FB"/>
    <w:rsid w:val="00D452A5"/>
    <w:rsid w:val="00D56FA3"/>
    <w:rsid w:val="00D60BE6"/>
    <w:rsid w:val="00D90269"/>
    <w:rsid w:val="00D947AE"/>
    <w:rsid w:val="00DA1CFF"/>
    <w:rsid w:val="00DB25D8"/>
    <w:rsid w:val="00DB6CC2"/>
    <w:rsid w:val="00DC4F18"/>
    <w:rsid w:val="00DE5018"/>
    <w:rsid w:val="00DF082D"/>
    <w:rsid w:val="00DF2EA0"/>
    <w:rsid w:val="00E02CDB"/>
    <w:rsid w:val="00E052FF"/>
    <w:rsid w:val="00E056ED"/>
    <w:rsid w:val="00E1022E"/>
    <w:rsid w:val="00E1170F"/>
    <w:rsid w:val="00E237B0"/>
    <w:rsid w:val="00E23E26"/>
    <w:rsid w:val="00E24330"/>
    <w:rsid w:val="00E24645"/>
    <w:rsid w:val="00E31380"/>
    <w:rsid w:val="00E3585C"/>
    <w:rsid w:val="00E45133"/>
    <w:rsid w:val="00E529B9"/>
    <w:rsid w:val="00E62B14"/>
    <w:rsid w:val="00E70050"/>
    <w:rsid w:val="00E70227"/>
    <w:rsid w:val="00E76DD5"/>
    <w:rsid w:val="00E80F65"/>
    <w:rsid w:val="00EB00FE"/>
    <w:rsid w:val="00EB29BF"/>
    <w:rsid w:val="00ED44AF"/>
    <w:rsid w:val="00EE30CD"/>
    <w:rsid w:val="00EF0D4D"/>
    <w:rsid w:val="00F02063"/>
    <w:rsid w:val="00F123AA"/>
    <w:rsid w:val="00F12F48"/>
    <w:rsid w:val="00F17396"/>
    <w:rsid w:val="00F21368"/>
    <w:rsid w:val="00F521B2"/>
    <w:rsid w:val="00F6026A"/>
    <w:rsid w:val="00F67284"/>
    <w:rsid w:val="00F72BCF"/>
    <w:rsid w:val="00F75071"/>
    <w:rsid w:val="00F86442"/>
    <w:rsid w:val="00F974DC"/>
    <w:rsid w:val="00FA1980"/>
    <w:rsid w:val="00FB05C8"/>
    <w:rsid w:val="00FB40B7"/>
    <w:rsid w:val="00FB5797"/>
    <w:rsid w:val="00FB7E48"/>
    <w:rsid w:val="00FC2445"/>
    <w:rsid w:val="00FC4208"/>
    <w:rsid w:val="00FE4BE2"/>
    <w:rsid w:val="182AE318"/>
    <w:rsid w:val="22008EDB"/>
    <w:rsid w:val="25A8C45A"/>
    <w:rsid w:val="29A28CC4"/>
    <w:rsid w:val="361D9934"/>
    <w:rsid w:val="440A46D2"/>
    <w:rsid w:val="5B5B5BAB"/>
    <w:rsid w:val="632961AB"/>
    <w:rsid w:val="64FA1973"/>
    <w:rsid w:val="78A9BC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79BFA"/>
  <w15:chartTrackingRefBased/>
  <w15:docId w15:val="{37C7E3FE-8748-487C-A593-79538C84B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3674A"/>
    <w:pPr>
      <w:spacing w:after="0" w:line="240" w:lineRule="atLeast"/>
    </w:pPr>
    <w:rPr>
      <w:rFonts w:ascii="Arial" w:hAnsi="Arial" w:cs="Arial"/>
      <w:color w:val="333333"/>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nhideWhenUsed/>
    <w:rsid w:val="00D947AE"/>
    <w:rPr>
      <w:color w:val="0000FF" w:themeColor="hyperlink"/>
      <w:u w:val="single"/>
    </w:rPr>
  </w:style>
  <w:style w:type="character" w:styleId="NichtaufgelsteErwhnung">
    <w:name w:val="Unresolved Mention"/>
    <w:basedOn w:val="Absatz-Standardschriftart"/>
    <w:uiPriority w:val="99"/>
    <w:semiHidden/>
    <w:unhideWhenUsed/>
    <w:rsid w:val="00D947AE"/>
    <w:rPr>
      <w:color w:val="605E5C"/>
      <w:shd w:val="clear" w:color="auto" w:fill="E1DFDD"/>
    </w:rPr>
  </w:style>
  <w:style w:type="paragraph" w:styleId="Kopfzeile">
    <w:name w:val="header"/>
    <w:basedOn w:val="Standard"/>
    <w:link w:val="KopfzeileZchn"/>
    <w:uiPriority w:val="99"/>
    <w:unhideWhenUsed/>
    <w:rsid w:val="00A8096F"/>
    <w:pPr>
      <w:tabs>
        <w:tab w:val="center" w:pos="4536"/>
        <w:tab w:val="right" w:pos="9072"/>
      </w:tabs>
      <w:spacing w:line="240" w:lineRule="auto"/>
    </w:pPr>
    <w:rPr>
      <w:rFonts w:asciiTheme="minorHAnsi" w:hAnsiTheme="minorHAnsi" w:cstheme="minorBidi"/>
      <w:color w:val="auto"/>
      <w:szCs w:val="22"/>
    </w:rPr>
  </w:style>
  <w:style w:type="character" w:customStyle="1" w:styleId="KopfzeileZchn">
    <w:name w:val="Kopfzeile Zchn"/>
    <w:basedOn w:val="Absatz-Standardschriftart"/>
    <w:link w:val="Kopfzeile"/>
    <w:uiPriority w:val="99"/>
    <w:rsid w:val="00A8096F"/>
  </w:style>
  <w:style w:type="paragraph" w:styleId="Fuzeile">
    <w:name w:val="footer"/>
    <w:basedOn w:val="Standard"/>
    <w:link w:val="FuzeileZchn"/>
    <w:uiPriority w:val="99"/>
    <w:unhideWhenUsed/>
    <w:rsid w:val="00A8096F"/>
    <w:pPr>
      <w:tabs>
        <w:tab w:val="center" w:pos="4536"/>
        <w:tab w:val="right" w:pos="9072"/>
      </w:tabs>
      <w:spacing w:line="240" w:lineRule="auto"/>
    </w:pPr>
    <w:rPr>
      <w:rFonts w:asciiTheme="minorHAnsi" w:hAnsiTheme="minorHAnsi" w:cstheme="minorBidi"/>
      <w:color w:val="auto"/>
      <w:szCs w:val="22"/>
    </w:rPr>
  </w:style>
  <w:style w:type="character" w:customStyle="1" w:styleId="FuzeileZchn">
    <w:name w:val="Fußzeile Zchn"/>
    <w:basedOn w:val="Absatz-Standardschriftart"/>
    <w:link w:val="Fuzeile"/>
    <w:uiPriority w:val="99"/>
    <w:rsid w:val="00A8096F"/>
  </w:style>
  <w:style w:type="paragraph" w:styleId="Textkrper">
    <w:name w:val="Body Text"/>
    <w:basedOn w:val="Standard"/>
    <w:link w:val="TextkrperZchn"/>
    <w:rsid w:val="00322298"/>
    <w:pPr>
      <w:suppressAutoHyphens/>
      <w:spacing w:line="360" w:lineRule="atLeast"/>
      <w:jc w:val="both"/>
    </w:pPr>
    <w:rPr>
      <w:rFonts w:eastAsia="Times New Roman" w:cs="Times New Roman"/>
      <w:b/>
      <w:bCs/>
      <w:color w:val="auto"/>
      <w:sz w:val="24"/>
      <w:szCs w:val="24"/>
      <w:lang w:eastAsia="ar-SA"/>
    </w:rPr>
  </w:style>
  <w:style w:type="character" w:customStyle="1" w:styleId="TextkrperZchn">
    <w:name w:val="Textkörper Zchn"/>
    <w:basedOn w:val="Absatz-Standardschriftart"/>
    <w:link w:val="Textkrper"/>
    <w:rsid w:val="00322298"/>
    <w:rPr>
      <w:rFonts w:ascii="Arial" w:eastAsia="Times New Roman" w:hAnsi="Arial" w:cs="Times New Roman"/>
      <w:b/>
      <w:bCs/>
      <w:sz w:val="24"/>
      <w:szCs w:val="24"/>
      <w:lang w:eastAsia="ar-SA"/>
    </w:rPr>
  </w:style>
  <w:style w:type="character" w:styleId="Platzhaltertext">
    <w:name w:val="Placeholder Text"/>
    <w:basedOn w:val="Absatz-Standardschriftart"/>
    <w:uiPriority w:val="99"/>
    <w:semiHidden/>
    <w:rsid w:val="00D423FB"/>
    <w:rPr>
      <w:color w:val="808080"/>
    </w:rPr>
  </w:style>
  <w:style w:type="character" w:customStyle="1" w:styleId="normaltextrun">
    <w:name w:val="normaltextrun"/>
    <w:basedOn w:val="Absatz-Standardschriftart"/>
    <w:rsid w:val="0037602D"/>
  </w:style>
  <w:style w:type="paragraph" w:customStyle="1" w:styleId="paragraph">
    <w:name w:val="paragraph"/>
    <w:basedOn w:val="Standard"/>
    <w:rsid w:val="0037602D"/>
    <w:pPr>
      <w:spacing w:before="100" w:beforeAutospacing="1" w:after="100" w:afterAutospacing="1" w:line="240" w:lineRule="auto"/>
    </w:pPr>
    <w:rPr>
      <w:rFonts w:ascii="Times New Roman" w:eastAsia="Times New Roman" w:hAnsi="Times New Roman" w:cs="Times New Roman"/>
      <w:color w:val="auto"/>
      <w:sz w:val="24"/>
      <w:szCs w:val="24"/>
      <w:lang w:eastAsia="de-DE"/>
    </w:rPr>
  </w:style>
  <w:style w:type="character" w:styleId="Kommentarzeichen">
    <w:name w:val="annotation reference"/>
    <w:basedOn w:val="Absatz-Standardschriftart"/>
    <w:uiPriority w:val="99"/>
    <w:semiHidden/>
    <w:unhideWhenUsed/>
    <w:rsid w:val="00322129"/>
    <w:rPr>
      <w:sz w:val="16"/>
      <w:szCs w:val="16"/>
    </w:rPr>
  </w:style>
  <w:style w:type="paragraph" w:styleId="Kommentartext">
    <w:name w:val="annotation text"/>
    <w:basedOn w:val="Standard"/>
    <w:link w:val="KommentartextZchn"/>
    <w:uiPriority w:val="99"/>
    <w:unhideWhenUsed/>
    <w:rsid w:val="00322129"/>
    <w:pPr>
      <w:spacing w:line="240" w:lineRule="auto"/>
    </w:pPr>
    <w:rPr>
      <w:sz w:val="20"/>
      <w:szCs w:val="20"/>
    </w:rPr>
  </w:style>
  <w:style w:type="character" w:customStyle="1" w:styleId="KommentartextZchn">
    <w:name w:val="Kommentartext Zchn"/>
    <w:basedOn w:val="Absatz-Standardschriftart"/>
    <w:link w:val="Kommentartext"/>
    <w:uiPriority w:val="99"/>
    <w:rsid w:val="00322129"/>
    <w:rPr>
      <w:rFonts w:ascii="Arial" w:hAnsi="Arial" w:cs="Arial"/>
      <w:color w:val="333333"/>
      <w:sz w:val="20"/>
      <w:szCs w:val="20"/>
    </w:rPr>
  </w:style>
  <w:style w:type="paragraph" w:styleId="Kommentarthema">
    <w:name w:val="annotation subject"/>
    <w:basedOn w:val="Kommentartext"/>
    <w:next w:val="Kommentartext"/>
    <w:link w:val="KommentarthemaZchn"/>
    <w:uiPriority w:val="99"/>
    <w:semiHidden/>
    <w:unhideWhenUsed/>
    <w:rsid w:val="00322129"/>
    <w:rPr>
      <w:b/>
      <w:bCs/>
    </w:rPr>
  </w:style>
  <w:style w:type="character" w:customStyle="1" w:styleId="KommentarthemaZchn">
    <w:name w:val="Kommentarthema Zchn"/>
    <w:basedOn w:val="KommentartextZchn"/>
    <w:link w:val="Kommentarthema"/>
    <w:uiPriority w:val="99"/>
    <w:semiHidden/>
    <w:rsid w:val="00322129"/>
    <w:rPr>
      <w:rFonts w:ascii="Arial" w:hAnsi="Arial" w:cs="Arial"/>
      <w:b/>
      <w:bCs/>
      <w:color w:val="333333"/>
      <w:sz w:val="20"/>
      <w:szCs w:val="20"/>
    </w:rPr>
  </w:style>
  <w:style w:type="paragraph" w:styleId="berarbeitung">
    <w:name w:val="Revision"/>
    <w:hidden/>
    <w:uiPriority w:val="99"/>
    <w:semiHidden/>
    <w:rsid w:val="00BA084C"/>
    <w:pPr>
      <w:spacing w:after="0" w:line="240" w:lineRule="auto"/>
    </w:pPr>
    <w:rPr>
      <w:rFonts w:ascii="Arial" w:hAnsi="Arial" w:cs="Arial"/>
      <w:color w:val="333333"/>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58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ebmart\Desktop\ELO-Zwischenablage\Vorlagen%20mit%20Logo%20neu\Blanko%20Word%20mit%20Logo%20neutr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35D17BEB-F3DD-4CE3-9F48-B51AB2158AB0}"/>
      </w:docPartPr>
      <w:docPartBody>
        <w:p w:rsidR="00A13039" w:rsidRDefault="001C1F37">
          <w:r w:rsidRPr="00802ADA">
            <w:rPr>
              <w:rStyle w:val="Platzhaltertext"/>
            </w:rPr>
            <w:t>Klicken oder tippen Sie hier, um Text einzugeben.</w:t>
          </w:r>
        </w:p>
      </w:docPartBody>
    </w:docPart>
    <w:docPart>
      <w:docPartPr>
        <w:name w:val="DefaultPlaceholder_-1854013437"/>
        <w:category>
          <w:name w:val="Allgemein"/>
          <w:gallery w:val="placeholder"/>
        </w:category>
        <w:types>
          <w:type w:val="bbPlcHdr"/>
        </w:types>
        <w:behaviors>
          <w:behavior w:val="content"/>
        </w:behaviors>
        <w:guid w:val="{47B1950D-39CF-41BF-8EF4-DB12D59F7282}"/>
      </w:docPartPr>
      <w:docPartBody>
        <w:p w:rsidR="00A155DF" w:rsidRDefault="00C96575">
          <w:r w:rsidRPr="0034768C">
            <w:rPr>
              <w:rStyle w:val="Platzhaltertext"/>
            </w:rPr>
            <w:t>Klicken oder tippen Sie, um ein Datum einzugeben.</w:t>
          </w:r>
        </w:p>
      </w:docPartBody>
    </w:docPart>
    <w:docPart>
      <w:docPartPr>
        <w:name w:val="7DF199FF63A34AE8B145ABBAFB26802F"/>
        <w:category>
          <w:name w:val="Allgemein"/>
          <w:gallery w:val="placeholder"/>
        </w:category>
        <w:types>
          <w:type w:val="bbPlcHdr"/>
        </w:types>
        <w:behaviors>
          <w:behavior w:val="content"/>
        </w:behaviors>
        <w:guid w:val="{4DFBF631-E7DB-4A89-A841-F3BB98CDAD18}"/>
      </w:docPartPr>
      <w:docPartBody>
        <w:p w:rsidR="006B4BE8" w:rsidRDefault="00014310" w:rsidP="00014310">
          <w:pPr>
            <w:pStyle w:val="7DF199FF63A34AE8B145ABBAFB26802F"/>
          </w:pPr>
          <w:r w:rsidRPr="00802ADA">
            <w:rPr>
              <w:rStyle w:val="Platzhaltertext"/>
            </w:rPr>
            <w:t>Klicken oder tippen Sie hier, um Text einzugeben.</w:t>
          </w:r>
        </w:p>
      </w:docPartBody>
    </w:docPart>
    <w:docPart>
      <w:docPartPr>
        <w:name w:val="98496CA1C98A45CBB2DBE6826D8AB64E"/>
        <w:category>
          <w:name w:val="Allgemein"/>
          <w:gallery w:val="placeholder"/>
        </w:category>
        <w:types>
          <w:type w:val="bbPlcHdr"/>
        </w:types>
        <w:behaviors>
          <w:behavior w:val="content"/>
        </w:behaviors>
        <w:guid w:val="{899D5ADE-D09E-4E44-911B-0F09B0379C3D}"/>
      </w:docPartPr>
      <w:docPartBody>
        <w:p w:rsidR="009B0665" w:rsidRDefault="00B24562" w:rsidP="00B24562">
          <w:pPr>
            <w:pStyle w:val="98496CA1C98A45CBB2DBE6826D8AB64E"/>
          </w:pPr>
          <w:r w:rsidRPr="00802ADA">
            <w:rPr>
              <w:rStyle w:val="Platzhaltertext"/>
            </w:rPr>
            <w:t>Klicken oder tippen Sie hier, um Text einzugeben.</w:t>
          </w:r>
        </w:p>
      </w:docPartBody>
    </w:docPart>
    <w:docPart>
      <w:docPartPr>
        <w:name w:val="E7C3D8F4E33C45B69DC8329F05881C48"/>
        <w:category>
          <w:name w:val="Allgemein"/>
          <w:gallery w:val="placeholder"/>
        </w:category>
        <w:types>
          <w:type w:val="bbPlcHdr"/>
        </w:types>
        <w:behaviors>
          <w:behavior w:val="content"/>
        </w:behaviors>
        <w:guid w:val="{5D9F9C8F-DE22-4163-B27A-180FE8B900F0}"/>
      </w:docPartPr>
      <w:docPartBody>
        <w:p w:rsidR="009B0665" w:rsidRDefault="00B24562" w:rsidP="00B24562">
          <w:pPr>
            <w:pStyle w:val="E7C3D8F4E33C45B69DC8329F05881C48"/>
          </w:pPr>
          <w:r w:rsidRPr="00802ADA">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rpidE1s-Regular">
    <w:altName w:val="Calibri"/>
    <w:charset w:val="00"/>
    <w:family w:val="swiss"/>
    <w:pitch w:val="variable"/>
    <w:sig w:usb0="800002EF" w:usb1="5000205B" w:usb2="00000000" w:usb3="00000000" w:csb0="0000009F" w:csb1="00000000"/>
  </w:font>
  <w:font w:name="Arial (W1)">
    <w:altName w:val="Arial"/>
    <w:charset w:val="00"/>
    <w:family w:val="swiss"/>
    <w:pitch w:val="variable"/>
    <w:sig w:usb0="00000000"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F37"/>
    <w:rsid w:val="00014310"/>
    <w:rsid w:val="000321AC"/>
    <w:rsid w:val="00084E4E"/>
    <w:rsid w:val="0012621D"/>
    <w:rsid w:val="001279B2"/>
    <w:rsid w:val="001B51D0"/>
    <w:rsid w:val="001C1F37"/>
    <w:rsid w:val="001E0A02"/>
    <w:rsid w:val="00280A8E"/>
    <w:rsid w:val="002D39B4"/>
    <w:rsid w:val="00346C3C"/>
    <w:rsid w:val="0041051A"/>
    <w:rsid w:val="00436873"/>
    <w:rsid w:val="00452679"/>
    <w:rsid w:val="00464E49"/>
    <w:rsid w:val="00482C7F"/>
    <w:rsid w:val="004D3B0F"/>
    <w:rsid w:val="004E67C7"/>
    <w:rsid w:val="00550D41"/>
    <w:rsid w:val="00562BD6"/>
    <w:rsid w:val="005F6B1F"/>
    <w:rsid w:val="00697D9C"/>
    <w:rsid w:val="006B4BE8"/>
    <w:rsid w:val="006C4D02"/>
    <w:rsid w:val="006D51F6"/>
    <w:rsid w:val="006E6D1B"/>
    <w:rsid w:val="00762E2F"/>
    <w:rsid w:val="00794321"/>
    <w:rsid w:val="007F2009"/>
    <w:rsid w:val="007F3582"/>
    <w:rsid w:val="0086245D"/>
    <w:rsid w:val="00886DDB"/>
    <w:rsid w:val="008B75A5"/>
    <w:rsid w:val="009818E8"/>
    <w:rsid w:val="009A7DD7"/>
    <w:rsid w:val="009B0665"/>
    <w:rsid w:val="00A13039"/>
    <w:rsid w:val="00A155DF"/>
    <w:rsid w:val="00A60C34"/>
    <w:rsid w:val="00A96F11"/>
    <w:rsid w:val="00B02A54"/>
    <w:rsid w:val="00B1370F"/>
    <w:rsid w:val="00B24562"/>
    <w:rsid w:val="00C1605A"/>
    <w:rsid w:val="00C77D63"/>
    <w:rsid w:val="00C81237"/>
    <w:rsid w:val="00C862CA"/>
    <w:rsid w:val="00C96575"/>
    <w:rsid w:val="00CF070D"/>
    <w:rsid w:val="00D61A17"/>
    <w:rsid w:val="00DB25D8"/>
    <w:rsid w:val="00E02CDB"/>
    <w:rsid w:val="00E74063"/>
    <w:rsid w:val="00F12275"/>
    <w:rsid w:val="00F123AA"/>
    <w:rsid w:val="00F50A68"/>
    <w:rsid w:val="00FA3F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24562"/>
    <w:rPr>
      <w:color w:val="808080"/>
    </w:rPr>
  </w:style>
  <w:style w:type="paragraph" w:customStyle="1" w:styleId="7DF199FF63A34AE8B145ABBAFB26802F">
    <w:name w:val="7DF199FF63A34AE8B145ABBAFB26802F"/>
    <w:rsid w:val="00014310"/>
    <w:pPr>
      <w:spacing w:line="278" w:lineRule="auto"/>
    </w:pPr>
    <w:rPr>
      <w:kern w:val="2"/>
      <w:sz w:val="24"/>
      <w:szCs w:val="24"/>
      <w14:ligatures w14:val="standardContextual"/>
    </w:rPr>
  </w:style>
  <w:style w:type="paragraph" w:customStyle="1" w:styleId="98496CA1C98A45CBB2DBE6826D8AB64E">
    <w:name w:val="98496CA1C98A45CBB2DBE6826D8AB64E"/>
    <w:rsid w:val="00B24562"/>
    <w:pPr>
      <w:spacing w:line="278" w:lineRule="auto"/>
    </w:pPr>
    <w:rPr>
      <w:kern w:val="2"/>
      <w:sz w:val="24"/>
      <w:szCs w:val="24"/>
      <w14:ligatures w14:val="standardContextual"/>
    </w:rPr>
  </w:style>
  <w:style w:type="paragraph" w:customStyle="1" w:styleId="E7C3D8F4E33C45B69DC8329F05881C48">
    <w:name w:val="E7C3D8F4E33C45B69DC8329F05881C48"/>
    <w:rsid w:val="00B2456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38ADDC0-6E25-4E8F-B5ED-9148C8B60989}">
  <we:reference id="15227a57-f002-4890-acf2-02dd6b321081" version="1.0.11635.0" store="EXCatalog" storeType="EXCatalog"/>
  <we:alternateReferences>
    <we:reference id="WA200010615" version="1.0.11635.0" store="de-D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KeywordsBild_x002f_Video xmlns="a881e725-481a-4aca-9717-81a5e1f4fa4c" xsi:nil="true"/>
    <Bildrechte xmlns="a881e725-481a-4aca-9717-81a5e1f4fa4c" xsi:nil="true"/>
    <Kommentar xmlns="a881e725-481a-4aca-9717-81a5e1f4fa4c" xsi:nil="true"/>
    <MediaLengthInSeconds xmlns="a881e725-481a-4aca-9717-81a5e1f4fa4c" xsi:nil="true"/>
    <TaxCatchAll xmlns="e59efd25-d2e3-4729-85b5-54e358c4dbcf" xsi:nil="true"/>
    <lcf76f155ced4ddcb4097134ff3c332f xmlns="a881e725-481a-4aca-9717-81a5e1f4fa4c">
      <Terms xmlns="http://schemas.microsoft.com/office/infopath/2007/PartnerControls"/>
    </lcf76f155ced4ddcb4097134ff3c332f>
    <Nutzungsrecht xmlns="a881e725-481a-4aca-9717-81a5e1f4fa4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509AA38055B7F4C88C30D788E901AD1" ma:contentTypeVersion="21" ma:contentTypeDescription="Ein neues Dokument erstellen." ma:contentTypeScope="" ma:versionID="12a204b6e84e4244a970a00316ece3ac">
  <xsd:schema xmlns:xsd="http://www.w3.org/2001/XMLSchema" xmlns:xs="http://www.w3.org/2001/XMLSchema" xmlns:p="http://schemas.microsoft.com/office/2006/metadata/properties" xmlns:ns2="a881e725-481a-4aca-9717-81a5e1f4fa4c" xmlns:ns3="e59efd25-d2e3-4729-85b5-54e358c4dbcf" targetNamespace="http://schemas.microsoft.com/office/2006/metadata/properties" ma:root="true" ma:fieldsID="e26ce050caf9d148318483ae6797904d" ns2:_="" ns3:_="">
    <xsd:import namespace="a881e725-481a-4aca-9717-81a5e1f4fa4c"/>
    <xsd:import namespace="e59efd25-d2e3-4729-85b5-54e358c4dbcf"/>
    <xsd:element name="properties">
      <xsd:complexType>
        <xsd:sequence>
          <xsd:element name="documentManagement">
            <xsd:complexType>
              <xsd:all>
                <xsd:element ref="ns2:Bildrechte" minOccurs="0"/>
                <xsd:element ref="ns2:KeywordsBild_x002f_Video" minOccurs="0"/>
                <xsd:element ref="ns2:Kommentar"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Nutzungsrecht"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81e725-481a-4aca-9717-81a5e1f4fa4c" elementFormDefault="qualified">
    <xsd:import namespace="http://schemas.microsoft.com/office/2006/documentManagement/types"/>
    <xsd:import namespace="http://schemas.microsoft.com/office/infopath/2007/PartnerControls"/>
    <xsd:element name="Bildrechte" ma:index="8" nillable="true" ma:displayName="Urheberrecht Bild" ma:format="Dropdown" ma:internalName="Bildrechte">
      <xsd:simpleType>
        <xsd:restriction base="dms:Note">
          <xsd:maxLength value="255"/>
        </xsd:restriction>
      </xsd:simpleType>
    </xsd:element>
    <xsd:element name="KeywordsBild_x002f_Video" ma:index="9" nillable="true" ma:displayName="Keywords Bild/Video" ma:format="Dropdown" ma:internalName="KeywordsBild_x002f_Video">
      <xsd:simpleType>
        <xsd:restriction base="dms:Note">
          <xsd:maxLength value="255"/>
        </xsd:restriction>
      </xsd:simpleType>
    </xsd:element>
    <xsd:element name="Kommentar" ma:index="10" nillable="true" ma:displayName="Kommentar" ma:format="Dropdown" ma:internalName="Kommentar">
      <xsd:simpleType>
        <xsd:restriction base="dms:Note">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98201f79-bc7b-4960-b5ee-f9b0f1a17816" ma:termSetId="09814cd3-568e-fe90-9814-8d621ff8fb84" ma:anchorId="fba54fb3-c3e1-fe81-a776-ca4b69148c4d" ma:open="true" ma:isKeyword="false">
      <xsd:complexType>
        <xsd:sequence>
          <xsd:element ref="pc:Terms" minOccurs="0" maxOccurs="1"/>
        </xsd:sequence>
      </xsd:complexType>
    </xsd:element>
    <xsd:element name="Nutzungsrecht" ma:index="25" nillable="true" ma:displayName="Nutzungsrecht" ma:format="Dropdown" ma:internalName="Nutzungsrecht">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9efd25-d2e3-4729-85b5-54e358c4dbcf"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fcb82fb5-df2b-4832-8eb7-cf90dad7c6a1}" ma:internalName="TaxCatchAll" ma:showField="CatchAllData" ma:web="e59efd25-d2e3-4729-85b5-54e358c4db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ACA697-A54E-4F98-8A34-5C648692A823}">
  <ds:schemaRefs>
    <ds:schemaRef ds:uri="http://schemas.microsoft.com/office/2006/metadata/properties"/>
    <ds:schemaRef ds:uri="http://schemas.microsoft.com/office/infopath/2007/PartnerControls"/>
    <ds:schemaRef ds:uri="a881e725-481a-4aca-9717-81a5e1f4fa4c"/>
    <ds:schemaRef ds:uri="e59efd25-d2e3-4729-85b5-54e358c4dbcf"/>
  </ds:schemaRefs>
</ds:datastoreItem>
</file>

<file path=customXml/itemProps2.xml><?xml version="1.0" encoding="utf-8"?>
<ds:datastoreItem xmlns:ds="http://schemas.openxmlformats.org/officeDocument/2006/customXml" ds:itemID="{0A214C36-6943-4162-8A24-05EE151882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81e725-481a-4aca-9717-81a5e1f4fa4c"/>
    <ds:schemaRef ds:uri="e59efd25-d2e3-4729-85b5-54e358c4db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53E1BB-06EB-4C1D-861A-511F6D89A8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Blanko Word mit Logo neutral</Template>
  <TotalTime>0</TotalTime>
  <Pages>3</Pages>
  <Words>486</Words>
  <Characters>3067</Characters>
  <Application>Microsoft Office Word</Application>
  <DocSecurity>0</DocSecurity>
  <Lines>25</Lines>
  <Paragraphs>7</Paragraphs>
  <ScaleCrop>false</ScaleCrop>
  <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Riebold</dc:creator>
  <cp:keywords>, docId:BC8609F3AD1B1E2F08FE254C81A02419</cp:keywords>
  <dc:description/>
  <cp:lastModifiedBy>Jana Metzka</cp:lastModifiedBy>
  <cp:revision>3</cp:revision>
  <cp:lastPrinted>2020-12-03T11:49:00Z</cp:lastPrinted>
  <dcterms:created xsi:type="dcterms:W3CDTF">2026-10-21T09:44:00Z</dcterms:created>
  <dcterms:modified xsi:type="dcterms:W3CDTF">2026-10-21T09:51:00Z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0x0101008509AA38055B7F4C88C30D788E901AD1</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xd_Signature">
    <vt:bool>false</vt:bool>
  </property>
  <property fmtid="{D5CDD505-2E9C-101B-9397-08002B2CF9AE}" pid="8" name="MediaServiceImageTags">
    <vt:lpwstr/>
  </property>
</Properties>
</file>