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Communiqué de </w:t>
      </w:r>
      <w:proofErr w:type="spellStart"/>
      <w:r w:rsidRPr="00E158A8">
        <w:rPr>
          <w:lang w:val="en-US"/>
        </w:rPr>
        <w:t>presse</w:t>
      </w:r>
      <w:proofErr w:type="spellEnd"/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« </w:t>
      </w:r>
      <w:proofErr w:type="spellStart"/>
      <w:r w:rsidRPr="00E158A8">
        <w:rPr>
          <w:lang w:val="en-US"/>
        </w:rPr>
        <w:t>Objectif</w:t>
      </w:r>
      <w:proofErr w:type="spellEnd"/>
      <w:r w:rsidRPr="00E158A8">
        <w:rPr>
          <w:lang w:val="en-US"/>
        </w:rPr>
        <w:t xml:space="preserve"> 500 000 » </w:t>
      </w:r>
      <w:proofErr w:type="spellStart"/>
      <w:r w:rsidRPr="00E158A8">
        <w:rPr>
          <w:lang w:val="en-US"/>
        </w:rPr>
        <w:t>logements</w:t>
      </w:r>
      <w:proofErr w:type="spellEnd"/>
      <w:r w:rsidRPr="00E158A8">
        <w:rPr>
          <w:lang w:val="en-US"/>
        </w:rPr>
        <w:t xml:space="preserve">, </w:t>
      </w:r>
    </w:p>
    <w:p w:rsidR="00E158A8" w:rsidRPr="00E158A8" w:rsidRDefault="00E158A8" w:rsidP="00E158A8">
      <w:pPr>
        <w:rPr>
          <w:lang w:val="en-US"/>
        </w:rPr>
      </w:pPr>
      <w:proofErr w:type="spellStart"/>
      <w:proofErr w:type="gramStart"/>
      <w:r w:rsidRPr="00E158A8">
        <w:rPr>
          <w:lang w:val="en-US"/>
        </w:rPr>
        <w:t>oui</w:t>
      </w:r>
      <w:proofErr w:type="spellEnd"/>
      <w:proofErr w:type="gram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mais</w:t>
      </w:r>
      <w:proofErr w:type="spellEnd"/>
      <w:r w:rsidRPr="00E158A8">
        <w:rPr>
          <w:lang w:val="en-US"/>
        </w:rPr>
        <w:t xml:space="preserve"> pas à </w:t>
      </w:r>
      <w:proofErr w:type="spellStart"/>
      <w:r w:rsidRPr="00E158A8">
        <w:rPr>
          <w:lang w:val="en-US"/>
        </w:rPr>
        <w:t>n’importe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quel</w:t>
      </w:r>
      <w:proofErr w:type="spellEnd"/>
      <w:r w:rsidRPr="00E158A8">
        <w:rPr>
          <w:lang w:val="en-US"/>
        </w:rPr>
        <w:t xml:space="preserve"> prix !</w:t>
      </w: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Strasbourg, le 20 </w:t>
      </w:r>
      <w:proofErr w:type="spellStart"/>
      <w:r w:rsidRPr="00E158A8">
        <w:rPr>
          <w:lang w:val="en-US"/>
        </w:rPr>
        <w:t>juin</w:t>
      </w:r>
      <w:proofErr w:type="spellEnd"/>
      <w:r w:rsidRPr="00E158A8">
        <w:rPr>
          <w:lang w:val="en-US"/>
        </w:rPr>
        <w:t xml:space="preserve"> 2014</w:t>
      </w: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La RT 2012 a </w:t>
      </w:r>
      <w:proofErr w:type="spellStart"/>
      <w:r w:rsidRPr="00E158A8">
        <w:rPr>
          <w:lang w:val="en-US"/>
        </w:rPr>
        <w:t>ouvert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nouvelle </w:t>
      </w:r>
      <w:proofErr w:type="spellStart"/>
      <w:r w:rsidRPr="00E158A8">
        <w:rPr>
          <w:lang w:val="en-US"/>
        </w:rPr>
        <w:t>ère</w:t>
      </w:r>
      <w:proofErr w:type="spellEnd"/>
      <w:r w:rsidRPr="00E158A8">
        <w:rPr>
          <w:lang w:val="en-US"/>
        </w:rPr>
        <w:t xml:space="preserve"> en France, </w:t>
      </w:r>
      <w:proofErr w:type="spellStart"/>
      <w:proofErr w:type="gramStart"/>
      <w:r w:rsidRPr="00E158A8">
        <w:rPr>
          <w:lang w:val="en-US"/>
        </w:rPr>
        <w:t>celle</w:t>
      </w:r>
      <w:proofErr w:type="spellEnd"/>
      <w:proofErr w:type="gramEnd"/>
      <w:r w:rsidRPr="00E158A8">
        <w:rPr>
          <w:lang w:val="en-US"/>
        </w:rPr>
        <w:t xml:space="preserve"> de la construction </w:t>
      </w:r>
      <w:proofErr w:type="spellStart"/>
      <w:r w:rsidRPr="00E158A8">
        <w:rPr>
          <w:lang w:val="en-US"/>
        </w:rPr>
        <w:t>responsable</w:t>
      </w:r>
      <w:proofErr w:type="spellEnd"/>
      <w:r w:rsidRPr="00E158A8">
        <w:rPr>
          <w:lang w:val="en-US"/>
        </w:rPr>
        <w:t xml:space="preserve"> vis-à-vis de </w:t>
      </w:r>
      <w:proofErr w:type="spellStart"/>
      <w:r w:rsidRPr="00E158A8">
        <w:rPr>
          <w:lang w:val="en-US"/>
        </w:rPr>
        <w:t>l’environnement</w:t>
      </w:r>
      <w:proofErr w:type="spellEnd"/>
      <w:r w:rsidRPr="00E158A8">
        <w:rPr>
          <w:lang w:val="en-US"/>
        </w:rPr>
        <w:t xml:space="preserve"> et de </w:t>
      </w:r>
      <w:proofErr w:type="spellStart"/>
      <w:r w:rsidRPr="00E158A8">
        <w:rPr>
          <w:lang w:val="en-US"/>
        </w:rPr>
        <w:t>nos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concitoyens</w:t>
      </w:r>
      <w:proofErr w:type="spellEnd"/>
      <w:r w:rsidRPr="00E158A8">
        <w:rPr>
          <w:lang w:val="en-US"/>
        </w:rPr>
        <w:t xml:space="preserve">. </w:t>
      </w:r>
      <w:proofErr w:type="spellStart"/>
      <w:r w:rsidRPr="00E158A8">
        <w:rPr>
          <w:lang w:val="en-US"/>
        </w:rPr>
        <w:t>Alors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que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celle</w:t>
      </w:r>
      <w:proofErr w:type="spellEnd"/>
      <w:r w:rsidRPr="00E158A8">
        <w:rPr>
          <w:lang w:val="en-US"/>
        </w:rPr>
        <w:t xml:space="preserve">-ci a </w:t>
      </w:r>
      <w:proofErr w:type="spellStart"/>
      <w:r w:rsidRPr="00E158A8">
        <w:rPr>
          <w:lang w:val="en-US"/>
        </w:rPr>
        <w:t>instauré</w:t>
      </w:r>
      <w:proofErr w:type="spellEnd"/>
      <w:r w:rsidRPr="00E158A8">
        <w:rPr>
          <w:lang w:val="en-US"/>
        </w:rPr>
        <w:t xml:space="preserve"> en France des </w:t>
      </w:r>
      <w:proofErr w:type="spellStart"/>
      <w:r w:rsidRPr="00E158A8">
        <w:rPr>
          <w:lang w:val="en-US"/>
        </w:rPr>
        <w:t>règles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visant</w:t>
      </w:r>
      <w:proofErr w:type="spellEnd"/>
      <w:r w:rsidRPr="00E158A8">
        <w:rPr>
          <w:lang w:val="en-US"/>
        </w:rPr>
        <w:t xml:space="preserve"> à </w:t>
      </w:r>
      <w:proofErr w:type="spellStart"/>
      <w:r w:rsidRPr="00E158A8">
        <w:rPr>
          <w:lang w:val="en-US"/>
        </w:rPr>
        <w:t>réduire</w:t>
      </w:r>
      <w:proofErr w:type="spellEnd"/>
      <w:r w:rsidRPr="00E158A8">
        <w:rPr>
          <w:lang w:val="en-US"/>
        </w:rPr>
        <w:t xml:space="preserve"> la </w:t>
      </w:r>
      <w:proofErr w:type="spellStart"/>
      <w:r w:rsidRPr="00E158A8">
        <w:rPr>
          <w:lang w:val="en-US"/>
        </w:rPr>
        <w:t>consommation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d’énergie</w:t>
      </w:r>
      <w:proofErr w:type="spellEnd"/>
      <w:r w:rsidRPr="00E158A8">
        <w:rPr>
          <w:lang w:val="en-US"/>
        </w:rPr>
        <w:t xml:space="preserve"> des nouveaux </w:t>
      </w:r>
      <w:proofErr w:type="spellStart"/>
      <w:r w:rsidRPr="00E158A8">
        <w:rPr>
          <w:lang w:val="en-US"/>
        </w:rPr>
        <w:t>bâtis</w:t>
      </w:r>
      <w:proofErr w:type="spellEnd"/>
      <w:r w:rsidRPr="00E158A8">
        <w:rPr>
          <w:lang w:val="en-US"/>
        </w:rPr>
        <w:t xml:space="preserve">, les discussions en </w:t>
      </w:r>
      <w:proofErr w:type="spellStart"/>
      <w:r w:rsidRPr="00E158A8">
        <w:rPr>
          <w:lang w:val="en-US"/>
        </w:rPr>
        <w:t>cours</w:t>
      </w:r>
      <w:proofErr w:type="spellEnd"/>
      <w:r w:rsidRPr="00E158A8">
        <w:rPr>
          <w:lang w:val="en-US"/>
        </w:rPr>
        <w:t xml:space="preserve"> pour la </w:t>
      </w:r>
      <w:proofErr w:type="spellStart"/>
      <w:r w:rsidRPr="00E158A8">
        <w:rPr>
          <w:lang w:val="en-US"/>
        </w:rPr>
        <w:t>rédaction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d’une</w:t>
      </w:r>
      <w:proofErr w:type="spellEnd"/>
      <w:r w:rsidRPr="00E158A8">
        <w:rPr>
          <w:lang w:val="en-US"/>
        </w:rPr>
        <w:t xml:space="preserve"> nouvelle </w:t>
      </w:r>
      <w:proofErr w:type="spellStart"/>
      <w:r w:rsidRPr="00E158A8">
        <w:rPr>
          <w:lang w:val="en-US"/>
        </w:rPr>
        <w:t>règlementation</w:t>
      </w:r>
      <w:proofErr w:type="spellEnd"/>
      <w:r w:rsidRPr="00E158A8">
        <w:rPr>
          <w:lang w:val="en-US"/>
        </w:rPr>
        <w:t xml:space="preserve"> en 2020 </w:t>
      </w:r>
      <w:proofErr w:type="spellStart"/>
      <w:r w:rsidRPr="00E158A8">
        <w:rPr>
          <w:lang w:val="en-US"/>
        </w:rPr>
        <w:t>tendaient</w:t>
      </w:r>
      <w:proofErr w:type="spellEnd"/>
      <w:r w:rsidRPr="00E158A8">
        <w:rPr>
          <w:lang w:val="en-US"/>
        </w:rPr>
        <w:t xml:space="preserve"> à </w:t>
      </w:r>
      <w:proofErr w:type="spellStart"/>
      <w:r w:rsidRPr="00E158A8">
        <w:rPr>
          <w:lang w:val="en-US"/>
        </w:rPr>
        <w:t>aller</w:t>
      </w:r>
      <w:proofErr w:type="spellEnd"/>
      <w:r w:rsidRPr="00E158A8">
        <w:rPr>
          <w:lang w:val="en-US"/>
        </w:rPr>
        <w:t xml:space="preserve"> encore plus loin </w:t>
      </w:r>
      <w:proofErr w:type="spellStart"/>
      <w:r w:rsidRPr="00E158A8">
        <w:rPr>
          <w:lang w:val="en-US"/>
        </w:rPr>
        <w:t>dans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cette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démarche</w:t>
      </w:r>
      <w:proofErr w:type="spellEnd"/>
      <w:r w:rsidRPr="00E158A8">
        <w:rPr>
          <w:lang w:val="en-US"/>
        </w:rPr>
        <w:t xml:space="preserve">. </w:t>
      </w:r>
      <w:proofErr w:type="spellStart"/>
      <w:r w:rsidRPr="00E158A8">
        <w:rPr>
          <w:lang w:val="en-US"/>
        </w:rPr>
        <w:t>Ainsi</w:t>
      </w:r>
      <w:proofErr w:type="spellEnd"/>
      <w:r w:rsidRPr="00E158A8">
        <w:rPr>
          <w:lang w:val="en-US"/>
        </w:rPr>
        <w:t xml:space="preserve">, on </w:t>
      </w:r>
      <w:proofErr w:type="spellStart"/>
      <w:r w:rsidRPr="00E158A8">
        <w:rPr>
          <w:lang w:val="en-US"/>
        </w:rPr>
        <w:t>serait</w:t>
      </w:r>
      <w:proofErr w:type="spellEnd"/>
      <w:r w:rsidRPr="00E158A8">
        <w:rPr>
          <w:lang w:val="en-US"/>
        </w:rPr>
        <w:t xml:space="preserve"> passé </w:t>
      </w:r>
      <w:proofErr w:type="spellStart"/>
      <w:r w:rsidRPr="00E158A8">
        <w:rPr>
          <w:lang w:val="en-US"/>
        </w:rPr>
        <w:t>progressivement</w:t>
      </w:r>
      <w:proofErr w:type="spellEnd"/>
      <w:r w:rsidRPr="00E158A8">
        <w:rPr>
          <w:lang w:val="en-US"/>
        </w:rPr>
        <w:t xml:space="preserve"> </w:t>
      </w:r>
      <w:proofErr w:type="gramStart"/>
      <w:r w:rsidRPr="00E158A8">
        <w:rPr>
          <w:lang w:val="en-US"/>
        </w:rPr>
        <w:t>de  la</w:t>
      </w:r>
      <w:proofErr w:type="gramEnd"/>
      <w:r w:rsidRPr="00E158A8">
        <w:rPr>
          <w:lang w:val="en-US"/>
        </w:rPr>
        <w:t xml:space="preserve"> construction de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 à </w:t>
      </w:r>
      <w:proofErr w:type="spellStart"/>
      <w:r w:rsidRPr="00E158A8">
        <w:rPr>
          <w:lang w:val="en-US"/>
        </w:rPr>
        <w:t>Basse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Consommation</w:t>
      </w:r>
      <w:proofErr w:type="spellEnd"/>
      <w:r w:rsidRPr="00E158A8">
        <w:rPr>
          <w:lang w:val="en-US"/>
        </w:rPr>
        <w:t xml:space="preserve"> (BBC) à </w:t>
      </w:r>
      <w:proofErr w:type="spellStart"/>
      <w:r w:rsidRPr="00E158A8">
        <w:rPr>
          <w:lang w:val="en-US"/>
        </w:rPr>
        <w:t>celle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 à </w:t>
      </w:r>
      <w:proofErr w:type="spellStart"/>
      <w:r w:rsidRPr="00E158A8">
        <w:rPr>
          <w:lang w:val="en-US"/>
        </w:rPr>
        <w:t>Energie</w:t>
      </w:r>
      <w:proofErr w:type="spellEnd"/>
      <w:r w:rsidRPr="00E158A8">
        <w:rPr>
          <w:lang w:val="en-US"/>
        </w:rPr>
        <w:t xml:space="preserve"> Positive (BEPOS).</w:t>
      </w:r>
    </w:p>
    <w:p w:rsidR="00E158A8" w:rsidRPr="00E158A8" w:rsidRDefault="00E158A8" w:rsidP="00E158A8">
      <w:pPr>
        <w:rPr>
          <w:lang w:val="en-US"/>
        </w:rPr>
      </w:pPr>
      <w:proofErr w:type="spellStart"/>
      <w:r w:rsidRPr="00E158A8">
        <w:rPr>
          <w:lang w:val="en-US"/>
        </w:rPr>
        <w:t>L’annonce</w:t>
      </w:r>
      <w:proofErr w:type="spellEnd"/>
      <w:r w:rsidRPr="00E158A8">
        <w:rPr>
          <w:lang w:val="en-US"/>
        </w:rPr>
        <w:t xml:space="preserve"> par le </w:t>
      </w:r>
      <w:proofErr w:type="spellStart"/>
      <w:r w:rsidRPr="00E158A8">
        <w:rPr>
          <w:lang w:val="en-US"/>
        </w:rPr>
        <w:t>gouvernement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Valls</w:t>
      </w:r>
      <w:proofErr w:type="spellEnd"/>
      <w:r w:rsidRPr="00E158A8">
        <w:rPr>
          <w:lang w:val="en-US"/>
        </w:rPr>
        <w:t xml:space="preserve"> du </w:t>
      </w:r>
      <w:proofErr w:type="spellStart"/>
      <w:r w:rsidRPr="00E158A8">
        <w:rPr>
          <w:lang w:val="en-US"/>
        </w:rPr>
        <w:t>projet</w:t>
      </w:r>
      <w:proofErr w:type="spellEnd"/>
      <w:r w:rsidRPr="00E158A8">
        <w:rPr>
          <w:lang w:val="en-US"/>
        </w:rPr>
        <w:t xml:space="preserve"> « </w:t>
      </w:r>
      <w:proofErr w:type="spellStart"/>
      <w:r w:rsidRPr="00E158A8">
        <w:rPr>
          <w:lang w:val="en-US"/>
        </w:rPr>
        <w:t>Objectif</w:t>
      </w:r>
      <w:proofErr w:type="spellEnd"/>
      <w:r w:rsidRPr="00E158A8">
        <w:rPr>
          <w:lang w:val="en-US"/>
        </w:rPr>
        <w:t xml:space="preserve"> 500 000 » </w:t>
      </w:r>
      <w:proofErr w:type="spellStart"/>
      <w:proofErr w:type="gramStart"/>
      <w:r w:rsidRPr="00E158A8">
        <w:rPr>
          <w:lang w:val="en-US"/>
        </w:rPr>
        <w:t>est</w:t>
      </w:r>
      <w:proofErr w:type="spellEnd"/>
      <w:proofErr w:type="gram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bonne nouvelle pour </w:t>
      </w:r>
      <w:proofErr w:type="spellStart"/>
      <w:r w:rsidRPr="00E158A8">
        <w:rPr>
          <w:lang w:val="en-US"/>
        </w:rPr>
        <w:t>l’ensemble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secteurs</w:t>
      </w:r>
      <w:proofErr w:type="spellEnd"/>
      <w:r w:rsidRPr="00E158A8">
        <w:rPr>
          <w:lang w:val="en-US"/>
        </w:rPr>
        <w:t xml:space="preserve"> du </w:t>
      </w:r>
      <w:proofErr w:type="spellStart"/>
      <w:r w:rsidRPr="00E158A8">
        <w:rPr>
          <w:lang w:val="en-US"/>
        </w:rPr>
        <w:t>bâtiment</w:t>
      </w:r>
      <w:proofErr w:type="spellEnd"/>
      <w:r w:rsidRPr="00E158A8">
        <w:rPr>
          <w:lang w:val="en-US"/>
        </w:rPr>
        <w:t xml:space="preserve">. </w:t>
      </w:r>
      <w:proofErr w:type="spellStart"/>
      <w:r w:rsidRPr="00E158A8">
        <w:rPr>
          <w:lang w:val="en-US"/>
        </w:rPr>
        <w:t>Mais</w:t>
      </w:r>
      <w:proofErr w:type="spellEnd"/>
      <w:r w:rsidRPr="00E158A8">
        <w:rPr>
          <w:lang w:val="en-US"/>
        </w:rPr>
        <w:t xml:space="preserve"> les propositions du </w:t>
      </w:r>
      <w:proofErr w:type="spellStart"/>
      <w:r w:rsidRPr="00E158A8">
        <w:rPr>
          <w:lang w:val="en-US"/>
        </w:rPr>
        <w:t>groupe</w:t>
      </w:r>
      <w:proofErr w:type="spellEnd"/>
      <w:r w:rsidRPr="00E158A8">
        <w:rPr>
          <w:lang w:val="en-US"/>
        </w:rPr>
        <w:t xml:space="preserve"> de travail 1 « simplifier la </w:t>
      </w:r>
      <w:proofErr w:type="spellStart"/>
      <w:r w:rsidRPr="00E158A8">
        <w:rPr>
          <w:lang w:val="en-US"/>
        </w:rPr>
        <w:t>règlementation</w:t>
      </w:r>
      <w:proofErr w:type="spellEnd"/>
      <w:r w:rsidRPr="00E158A8">
        <w:rPr>
          <w:lang w:val="en-US"/>
        </w:rPr>
        <w:t xml:space="preserve"> </w:t>
      </w:r>
      <w:proofErr w:type="gramStart"/>
      <w:r w:rsidRPr="00E158A8">
        <w:rPr>
          <w:lang w:val="en-US"/>
        </w:rPr>
        <w:t>et</w:t>
      </w:r>
      <w:proofErr w:type="gramEnd"/>
      <w:r w:rsidRPr="00E158A8">
        <w:rPr>
          <w:lang w:val="en-US"/>
        </w:rPr>
        <w:t xml:space="preserve"> les </w:t>
      </w:r>
      <w:proofErr w:type="spellStart"/>
      <w:r w:rsidRPr="00E158A8">
        <w:rPr>
          <w:lang w:val="en-US"/>
        </w:rPr>
        <w:t>normes</w:t>
      </w:r>
      <w:proofErr w:type="spellEnd"/>
      <w:r w:rsidRPr="00E158A8">
        <w:rPr>
          <w:lang w:val="en-US"/>
        </w:rPr>
        <w:t xml:space="preserve"> de construction et de </w:t>
      </w:r>
      <w:proofErr w:type="spellStart"/>
      <w:r w:rsidRPr="00E158A8">
        <w:rPr>
          <w:lang w:val="en-US"/>
        </w:rPr>
        <w:t>rénovation</w:t>
      </w:r>
      <w:proofErr w:type="spellEnd"/>
      <w:r w:rsidRPr="00E158A8">
        <w:rPr>
          <w:lang w:val="en-US"/>
        </w:rPr>
        <w:t xml:space="preserve"> » </w:t>
      </w:r>
      <w:proofErr w:type="spellStart"/>
      <w:r w:rsidRPr="00E158A8">
        <w:rPr>
          <w:lang w:val="en-US"/>
        </w:rPr>
        <w:t>lié</w:t>
      </w:r>
      <w:proofErr w:type="spellEnd"/>
      <w:r w:rsidRPr="00E158A8">
        <w:rPr>
          <w:lang w:val="en-US"/>
        </w:rPr>
        <w:t xml:space="preserve"> à </w:t>
      </w:r>
      <w:proofErr w:type="spellStart"/>
      <w:r w:rsidRPr="00E158A8">
        <w:rPr>
          <w:lang w:val="en-US"/>
        </w:rPr>
        <w:t>ce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projet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vont</w:t>
      </w:r>
      <w:proofErr w:type="spellEnd"/>
      <w:r w:rsidRPr="00E158A8">
        <w:rPr>
          <w:lang w:val="en-US"/>
        </w:rPr>
        <w:t xml:space="preserve"> à </w:t>
      </w:r>
      <w:proofErr w:type="spellStart"/>
      <w:r w:rsidRPr="00E158A8">
        <w:rPr>
          <w:lang w:val="en-US"/>
        </w:rPr>
        <w:t>l’encontre</w:t>
      </w:r>
      <w:proofErr w:type="spellEnd"/>
      <w:r w:rsidRPr="00E158A8">
        <w:rPr>
          <w:lang w:val="en-US"/>
        </w:rPr>
        <w:t xml:space="preserve"> des efforts </w:t>
      </w:r>
      <w:proofErr w:type="spellStart"/>
      <w:r w:rsidRPr="00E158A8">
        <w:rPr>
          <w:lang w:val="en-US"/>
        </w:rPr>
        <w:t>entamés</w:t>
      </w:r>
      <w:proofErr w:type="spellEnd"/>
      <w:r w:rsidRPr="00E158A8">
        <w:rPr>
          <w:lang w:val="en-US"/>
        </w:rPr>
        <w:t xml:space="preserve"> par la RT 2012. En </w:t>
      </w:r>
      <w:proofErr w:type="spellStart"/>
      <w:r w:rsidRPr="00E158A8">
        <w:rPr>
          <w:lang w:val="en-US"/>
        </w:rPr>
        <w:t>prévoyant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supprimer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l’exigence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sur</w:t>
      </w:r>
      <w:proofErr w:type="spellEnd"/>
      <w:r w:rsidRPr="00E158A8">
        <w:rPr>
          <w:lang w:val="en-US"/>
        </w:rPr>
        <w:t xml:space="preserve"> le coefficient </w:t>
      </w:r>
      <w:proofErr w:type="spellStart"/>
      <w:r w:rsidRPr="00E158A8">
        <w:rPr>
          <w:lang w:val="en-US"/>
        </w:rPr>
        <w:t>linéique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 à la </w:t>
      </w:r>
      <w:proofErr w:type="spellStart"/>
      <w:r w:rsidRPr="00E158A8">
        <w:rPr>
          <w:lang w:val="en-US"/>
        </w:rPr>
        <w:t>jonction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dalle</w:t>
      </w:r>
      <w:proofErr w:type="spellEnd"/>
      <w:r w:rsidRPr="00E158A8">
        <w:rPr>
          <w:lang w:val="en-US"/>
        </w:rPr>
        <w:t xml:space="preserve">/façade </w:t>
      </w:r>
      <w:proofErr w:type="spellStart"/>
      <w:r w:rsidRPr="00E158A8">
        <w:rPr>
          <w:lang w:val="en-US"/>
        </w:rPr>
        <w:t>actuellement</w:t>
      </w:r>
      <w:proofErr w:type="spellEnd"/>
      <w:r w:rsidRPr="00E158A8">
        <w:rPr>
          <w:lang w:val="en-US"/>
        </w:rPr>
        <w:t xml:space="preserve"> de 0</w:t>
      </w:r>
      <w:proofErr w:type="gramStart"/>
      <w:r w:rsidRPr="00E158A8">
        <w:rPr>
          <w:lang w:val="en-US"/>
        </w:rPr>
        <w:t>,6</w:t>
      </w:r>
      <w:proofErr w:type="gram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c’est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bien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toute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l’isolation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</w:t>
      </w:r>
      <w:proofErr w:type="spellEnd"/>
      <w:r w:rsidRPr="00E158A8">
        <w:rPr>
          <w:lang w:val="en-US"/>
        </w:rPr>
        <w:t xml:space="preserve"> du </w:t>
      </w:r>
      <w:proofErr w:type="spellStart"/>
      <w:r w:rsidRPr="00E158A8">
        <w:rPr>
          <w:lang w:val="en-US"/>
        </w:rPr>
        <w:t>bâtiment</w:t>
      </w:r>
      <w:proofErr w:type="spellEnd"/>
      <w:r w:rsidRPr="00E158A8">
        <w:rPr>
          <w:lang w:val="en-US"/>
        </w:rPr>
        <w:t xml:space="preserve"> qui sera </w:t>
      </w:r>
      <w:proofErr w:type="spellStart"/>
      <w:r w:rsidRPr="00E158A8">
        <w:rPr>
          <w:lang w:val="en-US"/>
        </w:rPr>
        <w:t>mise</w:t>
      </w:r>
      <w:proofErr w:type="spellEnd"/>
      <w:r w:rsidRPr="00E158A8">
        <w:rPr>
          <w:lang w:val="en-US"/>
        </w:rPr>
        <w:t xml:space="preserve"> à mal. A nouveau</w:t>
      </w:r>
      <w:proofErr w:type="gramStart"/>
      <w:r w:rsidRPr="00E158A8">
        <w:rPr>
          <w:lang w:val="en-US"/>
        </w:rPr>
        <w:t>,  des</w:t>
      </w:r>
      <w:proofErr w:type="gramEnd"/>
      <w:r w:rsidRPr="00E158A8">
        <w:rPr>
          <w:lang w:val="en-US"/>
        </w:rPr>
        <w:t xml:space="preserve"> constructions avec </w:t>
      </w:r>
      <w:proofErr w:type="spellStart"/>
      <w:r w:rsidRPr="00E158A8">
        <w:rPr>
          <w:lang w:val="en-US"/>
        </w:rPr>
        <w:t>d’importantes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déperditions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chaleur</w:t>
      </w:r>
      <w:proofErr w:type="spellEnd"/>
      <w:r w:rsidRPr="00E158A8">
        <w:rPr>
          <w:lang w:val="en-US"/>
        </w:rPr>
        <w:t xml:space="preserve"> au </w:t>
      </w:r>
      <w:proofErr w:type="spellStart"/>
      <w:r w:rsidRPr="00E158A8">
        <w:rPr>
          <w:lang w:val="en-US"/>
        </w:rPr>
        <w:t>niveau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dalle</w:t>
      </w:r>
      <w:proofErr w:type="spellEnd"/>
      <w:r w:rsidRPr="00E158A8">
        <w:rPr>
          <w:lang w:val="en-US"/>
        </w:rPr>
        <w:t xml:space="preserve">/façade en ITI et </w:t>
      </w:r>
      <w:proofErr w:type="spellStart"/>
      <w:r w:rsidRPr="00E158A8">
        <w:rPr>
          <w:lang w:val="en-US"/>
        </w:rPr>
        <w:t>balcon</w:t>
      </w:r>
      <w:proofErr w:type="spellEnd"/>
      <w:r w:rsidRPr="00E158A8">
        <w:rPr>
          <w:lang w:val="en-US"/>
        </w:rPr>
        <w:t xml:space="preserve">/façade en ITE </w:t>
      </w:r>
      <w:proofErr w:type="spellStart"/>
      <w:r w:rsidRPr="00E158A8">
        <w:rPr>
          <w:lang w:val="en-US"/>
        </w:rPr>
        <w:t>pourraient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alors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sortir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terre</w:t>
      </w:r>
      <w:proofErr w:type="spellEnd"/>
      <w:r w:rsidRPr="00E158A8">
        <w:rPr>
          <w:lang w:val="en-US"/>
        </w:rPr>
        <w:t xml:space="preserve">. </w:t>
      </w: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  <w:proofErr w:type="spellStart"/>
      <w:r w:rsidRPr="00E158A8">
        <w:rPr>
          <w:lang w:val="en-US"/>
        </w:rPr>
        <w:t>Alors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que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l’ensemble</w:t>
      </w:r>
      <w:proofErr w:type="spellEnd"/>
      <w:r w:rsidRPr="00E158A8">
        <w:rPr>
          <w:lang w:val="en-US"/>
        </w:rPr>
        <w:t xml:space="preserve"> de la </w:t>
      </w:r>
      <w:proofErr w:type="spellStart"/>
      <w:r w:rsidRPr="00E158A8">
        <w:rPr>
          <w:lang w:val="en-US"/>
        </w:rPr>
        <w:t>filière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industrielle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s’est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mobilisée</w:t>
      </w:r>
      <w:proofErr w:type="spellEnd"/>
      <w:r w:rsidRPr="00E158A8">
        <w:rPr>
          <w:lang w:val="en-US"/>
        </w:rPr>
        <w:t xml:space="preserve"> pour </w:t>
      </w:r>
      <w:proofErr w:type="spellStart"/>
      <w:r w:rsidRPr="00E158A8">
        <w:rPr>
          <w:lang w:val="en-US"/>
        </w:rPr>
        <w:t>apporter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nombreuses</w:t>
      </w:r>
      <w:proofErr w:type="spellEnd"/>
      <w:r w:rsidRPr="00E158A8">
        <w:rPr>
          <w:lang w:val="en-US"/>
        </w:rPr>
        <w:t xml:space="preserve"> solutions techniques pour </w:t>
      </w:r>
      <w:proofErr w:type="spellStart"/>
      <w:r w:rsidRPr="00E158A8">
        <w:rPr>
          <w:lang w:val="en-US"/>
        </w:rPr>
        <w:t>garantir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résultats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économiquement</w:t>
      </w:r>
      <w:proofErr w:type="spellEnd"/>
      <w:r w:rsidRPr="00E158A8">
        <w:rPr>
          <w:lang w:val="en-US"/>
        </w:rPr>
        <w:t xml:space="preserve"> performants et </w:t>
      </w:r>
      <w:proofErr w:type="spellStart"/>
      <w:r w:rsidRPr="00E158A8">
        <w:rPr>
          <w:lang w:val="en-US"/>
        </w:rPr>
        <w:t>pérennes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dans</w:t>
      </w:r>
      <w:proofErr w:type="spellEnd"/>
      <w:r w:rsidRPr="00E158A8">
        <w:rPr>
          <w:lang w:val="en-US"/>
        </w:rPr>
        <w:t xml:space="preserve"> le temps, le fait de </w:t>
      </w:r>
      <w:proofErr w:type="spellStart"/>
      <w:r w:rsidRPr="00E158A8">
        <w:rPr>
          <w:lang w:val="en-US"/>
        </w:rPr>
        <w:t>remonter</w:t>
      </w:r>
      <w:proofErr w:type="spellEnd"/>
      <w:r w:rsidRPr="00E158A8">
        <w:rPr>
          <w:lang w:val="en-US"/>
        </w:rPr>
        <w:t xml:space="preserve"> la </w:t>
      </w:r>
      <w:proofErr w:type="spellStart"/>
      <w:r w:rsidRPr="00E158A8">
        <w:rPr>
          <w:lang w:val="en-US"/>
        </w:rPr>
        <w:t>valeur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psy</w:t>
      </w:r>
      <w:proofErr w:type="spellEnd"/>
      <w:r w:rsidRPr="00E158A8">
        <w:rPr>
          <w:lang w:val="en-US"/>
        </w:rPr>
        <w:t xml:space="preserve"> au droit des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 de 0,6 à 1 </w:t>
      </w:r>
      <w:proofErr w:type="spellStart"/>
      <w:r w:rsidRPr="00E158A8">
        <w:rPr>
          <w:lang w:val="en-US"/>
        </w:rPr>
        <w:t>ruinerait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totalement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ces</w:t>
      </w:r>
      <w:proofErr w:type="spellEnd"/>
      <w:r w:rsidRPr="00E158A8">
        <w:rPr>
          <w:lang w:val="en-US"/>
        </w:rPr>
        <w:t xml:space="preserve"> efforts. </w:t>
      </w:r>
    </w:p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En </w:t>
      </w:r>
      <w:proofErr w:type="spellStart"/>
      <w:r w:rsidRPr="00E158A8">
        <w:rPr>
          <w:lang w:val="en-US"/>
        </w:rPr>
        <w:t>effet</w:t>
      </w:r>
      <w:proofErr w:type="spellEnd"/>
      <w:r w:rsidRPr="00E158A8">
        <w:rPr>
          <w:lang w:val="en-US"/>
        </w:rPr>
        <w:t xml:space="preserve">, </w:t>
      </w:r>
      <w:proofErr w:type="gramStart"/>
      <w:r w:rsidRPr="00E158A8">
        <w:rPr>
          <w:lang w:val="en-US"/>
        </w:rPr>
        <w:t>un</w:t>
      </w:r>
      <w:proofErr w:type="gram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psy</w:t>
      </w:r>
      <w:proofErr w:type="spellEnd"/>
      <w:r w:rsidRPr="00E158A8">
        <w:rPr>
          <w:lang w:val="en-US"/>
        </w:rPr>
        <w:t xml:space="preserve"> de 1 </w:t>
      </w:r>
      <w:proofErr w:type="spellStart"/>
      <w:r w:rsidRPr="00E158A8">
        <w:rPr>
          <w:lang w:val="en-US"/>
        </w:rPr>
        <w:t>revient</w:t>
      </w:r>
      <w:proofErr w:type="spellEnd"/>
      <w:r w:rsidRPr="00E158A8">
        <w:rPr>
          <w:lang w:val="en-US"/>
        </w:rPr>
        <w:t xml:space="preserve"> à ne </w:t>
      </w:r>
      <w:proofErr w:type="spellStart"/>
      <w:r w:rsidRPr="00E158A8">
        <w:rPr>
          <w:lang w:val="en-US"/>
        </w:rPr>
        <w:t>rien</w:t>
      </w:r>
      <w:proofErr w:type="spellEnd"/>
      <w:r w:rsidRPr="00E158A8">
        <w:rPr>
          <w:lang w:val="en-US"/>
        </w:rPr>
        <w:t xml:space="preserve"> faire du tout au droit des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c’est</w:t>
      </w:r>
      <w:proofErr w:type="spellEnd"/>
      <w:r w:rsidRPr="00E158A8">
        <w:rPr>
          <w:lang w:val="en-US"/>
        </w:rPr>
        <w:t xml:space="preserve">-à-dire à ne plus les </w:t>
      </w:r>
      <w:proofErr w:type="spellStart"/>
      <w:r w:rsidRPr="00E158A8">
        <w:rPr>
          <w:lang w:val="en-US"/>
        </w:rPr>
        <w:t>traiter</w:t>
      </w:r>
      <w:proofErr w:type="spellEnd"/>
      <w:r w:rsidRPr="00E158A8">
        <w:rPr>
          <w:lang w:val="en-US"/>
        </w:rPr>
        <w:t xml:space="preserve"> du tout.</w:t>
      </w:r>
    </w:p>
    <w:p w:rsidR="00E158A8" w:rsidRPr="00E158A8" w:rsidRDefault="00E158A8" w:rsidP="00E158A8">
      <w:pPr>
        <w:rPr>
          <w:lang w:val="en-US"/>
        </w:rPr>
      </w:pPr>
      <w:proofErr w:type="spellStart"/>
      <w:r w:rsidRPr="00E158A8">
        <w:rPr>
          <w:lang w:val="en-US"/>
        </w:rPr>
        <w:t>Autant</w:t>
      </w:r>
      <w:proofErr w:type="spellEnd"/>
      <w:r w:rsidRPr="00E158A8">
        <w:rPr>
          <w:lang w:val="en-US"/>
        </w:rPr>
        <w:t xml:space="preserve"> dire </w:t>
      </w:r>
      <w:proofErr w:type="spellStart"/>
      <w:r w:rsidRPr="00E158A8">
        <w:rPr>
          <w:lang w:val="en-US"/>
        </w:rPr>
        <w:t>que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c’est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porte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ouverte</w:t>
      </w:r>
      <w:proofErr w:type="spellEnd"/>
      <w:r w:rsidRPr="00E158A8">
        <w:rPr>
          <w:lang w:val="en-US"/>
        </w:rPr>
        <w:t xml:space="preserve"> à la construction de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 qui </w:t>
      </w:r>
      <w:proofErr w:type="spellStart"/>
      <w:r w:rsidRPr="00E158A8">
        <w:rPr>
          <w:lang w:val="en-US"/>
        </w:rPr>
        <w:t>seront</w:t>
      </w:r>
      <w:proofErr w:type="spellEnd"/>
      <w:r w:rsidRPr="00E158A8">
        <w:rPr>
          <w:lang w:val="en-US"/>
        </w:rPr>
        <w:t xml:space="preserve"> les </w:t>
      </w:r>
      <w:proofErr w:type="spellStart"/>
      <w:r w:rsidRPr="00E158A8">
        <w:rPr>
          <w:lang w:val="en-US"/>
        </w:rPr>
        <w:t>futurs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coupables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problèmes</w:t>
      </w:r>
      <w:proofErr w:type="spellEnd"/>
      <w:r w:rsidRPr="00E158A8">
        <w:rPr>
          <w:lang w:val="en-US"/>
        </w:rPr>
        <w:t xml:space="preserve"> de </w:t>
      </w:r>
      <w:proofErr w:type="spellStart"/>
      <w:proofErr w:type="gramStart"/>
      <w:r w:rsidRPr="00E158A8">
        <w:rPr>
          <w:lang w:val="en-US"/>
        </w:rPr>
        <w:t>demain</w:t>
      </w:r>
      <w:proofErr w:type="spellEnd"/>
      <w:r w:rsidRPr="00E158A8">
        <w:rPr>
          <w:lang w:val="en-US"/>
        </w:rPr>
        <w:t xml:space="preserve"> :</w:t>
      </w:r>
      <w:proofErr w:type="gramEnd"/>
      <w:r w:rsidRPr="00E158A8">
        <w:rPr>
          <w:lang w:val="en-US"/>
        </w:rPr>
        <w:t xml:space="preserve"> apparition de </w:t>
      </w:r>
      <w:proofErr w:type="spellStart"/>
      <w:r w:rsidRPr="00E158A8">
        <w:rPr>
          <w:lang w:val="en-US"/>
        </w:rPr>
        <w:t>moisissures</w:t>
      </w:r>
      <w:proofErr w:type="spellEnd"/>
      <w:r w:rsidRPr="00E158A8">
        <w:rPr>
          <w:lang w:val="en-US"/>
        </w:rPr>
        <w:t xml:space="preserve">, condensations, </w:t>
      </w:r>
      <w:proofErr w:type="spellStart"/>
      <w:r w:rsidRPr="00E158A8">
        <w:rPr>
          <w:lang w:val="en-US"/>
        </w:rPr>
        <w:t>hausse</w:t>
      </w:r>
      <w:proofErr w:type="spellEnd"/>
      <w:r w:rsidRPr="00E158A8">
        <w:rPr>
          <w:lang w:val="en-US"/>
        </w:rPr>
        <w:t xml:space="preserve"> des allergies et des </w:t>
      </w:r>
      <w:proofErr w:type="spellStart"/>
      <w:r w:rsidRPr="00E158A8">
        <w:rPr>
          <w:lang w:val="en-US"/>
        </w:rPr>
        <w:t>risques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asthmatiques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risques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structurels</w:t>
      </w:r>
      <w:proofErr w:type="spellEnd"/>
      <w:r w:rsidRPr="00E158A8">
        <w:rPr>
          <w:lang w:val="en-US"/>
        </w:rPr>
        <w:t xml:space="preserve"> et </w:t>
      </w:r>
      <w:proofErr w:type="spellStart"/>
      <w:r w:rsidRPr="00E158A8">
        <w:rPr>
          <w:lang w:val="en-US"/>
        </w:rPr>
        <w:t>défaillance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prématurée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balcons</w:t>
      </w:r>
      <w:proofErr w:type="spellEnd"/>
      <w:r w:rsidRPr="00E158A8">
        <w:rPr>
          <w:lang w:val="en-US"/>
        </w:rPr>
        <w:t>.</w:t>
      </w:r>
    </w:p>
    <w:p w:rsidR="00E158A8" w:rsidRPr="00E158A8" w:rsidRDefault="00E158A8" w:rsidP="00E158A8">
      <w:pPr>
        <w:rPr>
          <w:lang w:val="en-US"/>
        </w:rPr>
      </w:pPr>
      <w:proofErr w:type="spellStart"/>
      <w:r w:rsidRPr="00E158A8">
        <w:rPr>
          <w:lang w:val="en-US"/>
        </w:rPr>
        <w:lastRenderedPageBreak/>
        <w:t>Ces</w:t>
      </w:r>
      <w:proofErr w:type="spellEnd"/>
      <w:r w:rsidRPr="00E158A8">
        <w:rPr>
          <w:lang w:val="en-US"/>
        </w:rPr>
        <w:t xml:space="preserve"> propositions </w:t>
      </w:r>
      <w:proofErr w:type="spellStart"/>
      <w:r w:rsidRPr="00E158A8">
        <w:rPr>
          <w:lang w:val="en-US"/>
        </w:rPr>
        <w:t>suscitent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grande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incompréhension</w:t>
      </w:r>
      <w:proofErr w:type="spellEnd"/>
      <w:r w:rsidRPr="00E158A8">
        <w:rPr>
          <w:lang w:val="en-US"/>
        </w:rPr>
        <w:t xml:space="preserve"> tout </w:t>
      </w:r>
      <w:proofErr w:type="spellStart"/>
      <w:r w:rsidRPr="00E158A8">
        <w:rPr>
          <w:lang w:val="en-US"/>
        </w:rPr>
        <w:t>d’abord</w:t>
      </w:r>
      <w:proofErr w:type="spellEnd"/>
      <w:r w:rsidRPr="00E158A8">
        <w:rPr>
          <w:lang w:val="en-US"/>
        </w:rPr>
        <w:t xml:space="preserve"> car </w:t>
      </w:r>
      <w:proofErr w:type="spellStart"/>
      <w:r w:rsidRPr="00E158A8">
        <w:rPr>
          <w:lang w:val="en-US"/>
        </w:rPr>
        <w:t>cette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démarche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semble</w:t>
      </w:r>
      <w:proofErr w:type="spellEnd"/>
      <w:r w:rsidRPr="00E158A8">
        <w:rPr>
          <w:lang w:val="en-US"/>
        </w:rPr>
        <w:t xml:space="preserve"> contraire à </w:t>
      </w:r>
      <w:proofErr w:type="spellStart"/>
      <w:r w:rsidRPr="00E158A8">
        <w:rPr>
          <w:lang w:val="en-US"/>
        </w:rPr>
        <w:t>l’esprit</w:t>
      </w:r>
      <w:proofErr w:type="spellEnd"/>
      <w:r w:rsidRPr="00E158A8">
        <w:rPr>
          <w:lang w:val="en-US"/>
        </w:rPr>
        <w:t xml:space="preserve"> de la </w:t>
      </w:r>
      <w:proofErr w:type="spellStart"/>
      <w:r w:rsidRPr="00E158A8">
        <w:rPr>
          <w:lang w:val="en-US"/>
        </w:rPr>
        <w:t>loi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Grenelle</w:t>
      </w:r>
      <w:proofErr w:type="spellEnd"/>
      <w:r w:rsidRPr="00E158A8">
        <w:rPr>
          <w:lang w:val="en-US"/>
        </w:rPr>
        <w:t xml:space="preserve"> II qui </w:t>
      </w:r>
      <w:proofErr w:type="spellStart"/>
      <w:r w:rsidRPr="00E158A8">
        <w:rPr>
          <w:lang w:val="en-US"/>
        </w:rPr>
        <w:t>consacre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l’engagement</w:t>
      </w:r>
      <w:proofErr w:type="spellEnd"/>
      <w:r w:rsidRPr="00E158A8">
        <w:rPr>
          <w:lang w:val="en-US"/>
        </w:rPr>
        <w:t xml:space="preserve"> de la France en </w:t>
      </w:r>
      <w:proofErr w:type="spellStart"/>
      <w:r w:rsidRPr="00E158A8">
        <w:rPr>
          <w:lang w:val="en-US"/>
        </w:rPr>
        <w:t>faveur</w:t>
      </w:r>
      <w:proofErr w:type="spellEnd"/>
      <w:r w:rsidRPr="00E158A8">
        <w:rPr>
          <w:lang w:val="en-US"/>
        </w:rPr>
        <w:t xml:space="preserve"> d’un </w:t>
      </w:r>
      <w:proofErr w:type="spellStart"/>
      <w:r w:rsidRPr="00E158A8">
        <w:rPr>
          <w:lang w:val="en-US"/>
        </w:rPr>
        <w:t>bâti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moins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énergivore</w:t>
      </w:r>
      <w:proofErr w:type="spellEnd"/>
      <w:r w:rsidRPr="00E158A8">
        <w:rPr>
          <w:lang w:val="en-US"/>
        </w:rPr>
        <w:t>.</w:t>
      </w:r>
    </w:p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Ce </w:t>
      </w:r>
      <w:proofErr w:type="spellStart"/>
      <w:r w:rsidRPr="00E158A8">
        <w:rPr>
          <w:lang w:val="en-US"/>
        </w:rPr>
        <w:t>faisant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ces</w:t>
      </w:r>
      <w:proofErr w:type="spellEnd"/>
      <w:r w:rsidRPr="00E158A8">
        <w:rPr>
          <w:lang w:val="en-US"/>
        </w:rPr>
        <w:t xml:space="preserve"> propositions </w:t>
      </w:r>
      <w:proofErr w:type="spellStart"/>
      <w:r w:rsidRPr="00E158A8">
        <w:rPr>
          <w:lang w:val="en-US"/>
        </w:rPr>
        <w:t>contredisent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également</w:t>
      </w:r>
      <w:proofErr w:type="spellEnd"/>
      <w:r w:rsidRPr="00E158A8">
        <w:rPr>
          <w:lang w:val="en-US"/>
        </w:rPr>
        <w:t xml:space="preserve"> les dispositions de la directive 2010/31/UE </w:t>
      </w:r>
      <w:proofErr w:type="spellStart"/>
      <w:r w:rsidRPr="00E158A8">
        <w:rPr>
          <w:lang w:val="en-US"/>
        </w:rPr>
        <w:t>sur</w:t>
      </w:r>
      <w:proofErr w:type="spellEnd"/>
      <w:r w:rsidRPr="00E158A8">
        <w:rPr>
          <w:lang w:val="en-US"/>
        </w:rPr>
        <w:t xml:space="preserve"> la performance </w:t>
      </w:r>
      <w:proofErr w:type="spellStart"/>
      <w:r w:rsidRPr="00E158A8">
        <w:rPr>
          <w:lang w:val="en-US"/>
        </w:rPr>
        <w:t>énergétique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, qui </w:t>
      </w:r>
      <w:proofErr w:type="spellStart"/>
      <w:r w:rsidRPr="00E158A8">
        <w:rPr>
          <w:lang w:val="en-US"/>
        </w:rPr>
        <w:t>prévoit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dans</w:t>
      </w:r>
      <w:proofErr w:type="spellEnd"/>
      <w:r w:rsidRPr="00E158A8">
        <w:rPr>
          <w:lang w:val="en-US"/>
        </w:rPr>
        <w:t xml:space="preserve"> son </w:t>
      </w:r>
      <w:proofErr w:type="spellStart"/>
      <w:r w:rsidRPr="00E158A8">
        <w:rPr>
          <w:lang w:val="en-US"/>
        </w:rPr>
        <w:t>annexe</w:t>
      </w:r>
      <w:proofErr w:type="spellEnd"/>
      <w:r w:rsidRPr="00E158A8">
        <w:rPr>
          <w:lang w:val="en-US"/>
        </w:rPr>
        <w:t xml:space="preserve"> I – Cadre </w:t>
      </w:r>
      <w:proofErr w:type="spellStart"/>
      <w:r w:rsidRPr="00E158A8">
        <w:rPr>
          <w:lang w:val="en-US"/>
        </w:rPr>
        <w:t>général</w:t>
      </w:r>
      <w:proofErr w:type="spellEnd"/>
      <w:r w:rsidRPr="00E158A8">
        <w:rPr>
          <w:lang w:val="en-US"/>
        </w:rPr>
        <w:t xml:space="preserve"> pour le </w:t>
      </w:r>
      <w:proofErr w:type="spellStart"/>
      <w:r w:rsidRPr="00E158A8">
        <w:rPr>
          <w:lang w:val="en-US"/>
        </w:rPr>
        <w:t>calcul</w:t>
      </w:r>
      <w:proofErr w:type="spellEnd"/>
      <w:r w:rsidRPr="00E158A8">
        <w:rPr>
          <w:lang w:val="en-US"/>
        </w:rPr>
        <w:t xml:space="preserve"> de la performance </w:t>
      </w:r>
      <w:proofErr w:type="spellStart"/>
      <w:r w:rsidRPr="00E158A8">
        <w:rPr>
          <w:lang w:val="en-US"/>
        </w:rPr>
        <w:t>énergétique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 – la </w:t>
      </w:r>
      <w:proofErr w:type="spellStart"/>
      <w:r w:rsidRPr="00E158A8">
        <w:rPr>
          <w:lang w:val="en-US"/>
        </w:rPr>
        <w:t>prise</w:t>
      </w:r>
      <w:proofErr w:type="spellEnd"/>
      <w:r w:rsidRPr="00E158A8">
        <w:rPr>
          <w:lang w:val="en-US"/>
        </w:rPr>
        <w:t xml:space="preserve"> en </w:t>
      </w:r>
      <w:proofErr w:type="spellStart"/>
      <w:r w:rsidRPr="00E158A8">
        <w:rPr>
          <w:lang w:val="en-US"/>
        </w:rPr>
        <w:t>compte</w:t>
      </w:r>
      <w:proofErr w:type="spellEnd"/>
      <w:r w:rsidRPr="00E158A8">
        <w:rPr>
          <w:lang w:val="en-US"/>
        </w:rPr>
        <w:t xml:space="preserve"> effective de </w:t>
      </w:r>
      <w:proofErr w:type="spellStart"/>
      <w:r w:rsidRPr="00E158A8">
        <w:rPr>
          <w:lang w:val="en-US"/>
        </w:rPr>
        <w:t>caractéristiques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réelles</w:t>
      </w:r>
      <w:proofErr w:type="spellEnd"/>
      <w:r w:rsidRPr="00E158A8">
        <w:rPr>
          <w:lang w:val="en-US"/>
        </w:rPr>
        <w:t xml:space="preserve"> du </w:t>
      </w:r>
      <w:proofErr w:type="spellStart"/>
      <w:r w:rsidRPr="00E158A8">
        <w:rPr>
          <w:lang w:val="en-US"/>
        </w:rPr>
        <w:t>bâtiment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notamment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l’isolation</w:t>
      </w:r>
      <w:proofErr w:type="spellEnd"/>
      <w:r w:rsidRPr="00E158A8">
        <w:rPr>
          <w:lang w:val="en-US"/>
        </w:rPr>
        <w:t xml:space="preserve"> et les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. </w:t>
      </w:r>
    </w:p>
    <w:p w:rsidR="00E158A8" w:rsidRPr="00E158A8" w:rsidRDefault="00E158A8" w:rsidP="00E158A8">
      <w:pPr>
        <w:rPr>
          <w:lang w:val="en-US"/>
        </w:rPr>
      </w:pPr>
      <w:r w:rsidRPr="00E158A8">
        <w:rPr>
          <w:lang w:val="en-US"/>
        </w:rPr>
        <w:t xml:space="preserve">Les </w:t>
      </w:r>
      <w:proofErr w:type="spellStart"/>
      <w:r w:rsidRPr="00E158A8">
        <w:rPr>
          <w:lang w:val="en-US"/>
        </w:rPr>
        <w:t>conséquences</w:t>
      </w:r>
      <w:proofErr w:type="spellEnd"/>
      <w:r w:rsidRPr="00E158A8">
        <w:rPr>
          <w:lang w:val="en-US"/>
        </w:rPr>
        <w:t xml:space="preserve"> des propositions du </w:t>
      </w:r>
      <w:proofErr w:type="spellStart"/>
      <w:r w:rsidRPr="00E158A8">
        <w:rPr>
          <w:lang w:val="en-US"/>
        </w:rPr>
        <w:t>groupe</w:t>
      </w:r>
      <w:proofErr w:type="spellEnd"/>
      <w:r w:rsidRPr="00E158A8">
        <w:rPr>
          <w:lang w:val="en-US"/>
        </w:rPr>
        <w:t xml:space="preserve"> de travail 1 </w:t>
      </w:r>
      <w:proofErr w:type="spellStart"/>
      <w:r w:rsidRPr="00E158A8">
        <w:rPr>
          <w:lang w:val="en-US"/>
        </w:rPr>
        <w:t>seront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finalement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supportées</w:t>
      </w:r>
      <w:proofErr w:type="spellEnd"/>
      <w:r w:rsidRPr="00E158A8">
        <w:rPr>
          <w:lang w:val="en-US"/>
        </w:rPr>
        <w:t xml:space="preserve"> par les </w:t>
      </w:r>
      <w:proofErr w:type="spellStart"/>
      <w:r w:rsidRPr="00E158A8">
        <w:rPr>
          <w:lang w:val="en-US"/>
        </w:rPr>
        <w:t>consommateurs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qu’ils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soient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futurs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propriétaires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ou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locataires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 mal </w:t>
      </w:r>
      <w:proofErr w:type="spellStart"/>
      <w:r w:rsidRPr="00E158A8">
        <w:rPr>
          <w:lang w:val="en-US"/>
        </w:rPr>
        <w:t>isolés</w:t>
      </w:r>
      <w:proofErr w:type="spellEnd"/>
      <w:r w:rsidRPr="00E158A8">
        <w:rPr>
          <w:lang w:val="en-US"/>
        </w:rPr>
        <w:t xml:space="preserve">. A </w:t>
      </w:r>
      <w:proofErr w:type="spellStart"/>
      <w:r w:rsidRPr="00E158A8">
        <w:rPr>
          <w:lang w:val="en-US"/>
        </w:rPr>
        <w:t>titre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d’exemple</w:t>
      </w:r>
      <w:proofErr w:type="spellEnd"/>
      <w:r w:rsidRPr="00E158A8">
        <w:rPr>
          <w:lang w:val="en-US"/>
        </w:rPr>
        <w:t xml:space="preserve">, la </w:t>
      </w:r>
      <w:proofErr w:type="spellStart"/>
      <w:r w:rsidRPr="00E158A8">
        <w:rPr>
          <w:lang w:val="en-US"/>
        </w:rPr>
        <w:t>seule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problématique</w:t>
      </w:r>
      <w:proofErr w:type="spellEnd"/>
      <w:r w:rsidRPr="00E158A8">
        <w:rPr>
          <w:lang w:val="en-US"/>
        </w:rPr>
        <w:t xml:space="preserve"> du non </w:t>
      </w:r>
      <w:proofErr w:type="spellStart"/>
      <w:r w:rsidRPr="00E158A8">
        <w:rPr>
          <w:lang w:val="en-US"/>
        </w:rPr>
        <w:t>traitement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négligée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dans</w:t>
      </w:r>
      <w:proofErr w:type="spellEnd"/>
      <w:r w:rsidRPr="00E158A8">
        <w:rPr>
          <w:lang w:val="en-US"/>
        </w:rPr>
        <w:t xml:space="preserve"> la RT 2012, </w:t>
      </w:r>
      <w:proofErr w:type="spellStart"/>
      <w:r w:rsidRPr="00E158A8">
        <w:rPr>
          <w:lang w:val="en-US"/>
        </w:rPr>
        <w:t>engendrera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selon</w:t>
      </w:r>
      <w:proofErr w:type="spellEnd"/>
      <w:r w:rsidRPr="00E158A8">
        <w:rPr>
          <w:lang w:val="en-US"/>
        </w:rPr>
        <w:t xml:space="preserve"> les </w:t>
      </w:r>
      <w:proofErr w:type="spellStart"/>
      <w:r w:rsidRPr="00E158A8">
        <w:rPr>
          <w:lang w:val="en-US"/>
        </w:rPr>
        <w:t>professionnels</w:t>
      </w:r>
      <w:proofErr w:type="spellEnd"/>
      <w:r w:rsidRPr="00E158A8">
        <w:rPr>
          <w:lang w:val="en-US"/>
        </w:rPr>
        <w:t xml:space="preserve"> du </w:t>
      </w:r>
      <w:proofErr w:type="spellStart"/>
      <w:r w:rsidRPr="00E158A8">
        <w:rPr>
          <w:lang w:val="en-US"/>
        </w:rPr>
        <w:t>bâtiment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rencontrés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gabegie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supérieure</w:t>
      </w:r>
      <w:proofErr w:type="spellEnd"/>
      <w:r w:rsidRPr="00E158A8">
        <w:rPr>
          <w:lang w:val="en-US"/>
        </w:rPr>
        <w:t xml:space="preserve"> à 10% de la facture </w:t>
      </w:r>
      <w:proofErr w:type="spellStart"/>
      <w:r w:rsidRPr="00E158A8">
        <w:rPr>
          <w:lang w:val="en-US"/>
        </w:rPr>
        <w:t>énergétique</w:t>
      </w:r>
      <w:proofErr w:type="spellEnd"/>
      <w:r w:rsidRPr="00E158A8">
        <w:rPr>
          <w:lang w:val="en-US"/>
        </w:rPr>
        <w:t xml:space="preserve"> des ménages.</w:t>
      </w: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  <w:proofErr w:type="spellStart"/>
      <w:r w:rsidRPr="00E158A8">
        <w:rPr>
          <w:lang w:val="en-US"/>
        </w:rPr>
        <w:t>Raphaël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Kieffer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Directeur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Général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Schöck</w:t>
      </w:r>
      <w:proofErr w:type="spellEnd"/>
      <w:r w:rsidRPr="00E158A8">
        <w:rPr>
          <w:lang w:val="en-US"/>
        </w:rPr>
        <w:t xml:space="preserve"> France</w:t>
      </w: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Pr="00E158A8" w:rsidRDefault="00E158A8" w:rsidP="00E158A8">
      <w:pPr>
        <w:rPr>
          <w:lang w:val="en-US"/>
        </w:rPr>
      </w:pPr>
    </w:p>
    <w:p w:rsidR="00E158A8" w:rsidRDefault="00E158A8" w:rsidP="00E158A8">
      <w:proofErr w:type="spellStart"/>
      <w:r w:rsidRPr="00E158A8">
        <w:rPr>
          <w:lang w:val="en-US"/>
        </w:rPr>
        <w:t>Schöck</w:t>
      </w:r>
      <w:proofErr w:type="spellEnd"/>
      <w:r w:rsidRPr="00E158A8">
        <w:rPr>
          <w:lang w:val="en-US"/>
        </w:rPr>
        <w:t xml:space="preserve"> France </w:t>
      </w:r>
      <w:proofErr w:type="spellStart"/>
      <w:proofErr w:type="gramStart"/>
      <w:r w:rsidRPr="00E158A8">
        <w:rPr>
          <w:lang w:val="en-US"/>
        </w:rPr>
        <w:t>est</w:t>
      </w:r>
      <w:proofErr w:type="spellEnd"/>
      <w:proofErr w:type="gram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filiale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Schöck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Bauteile</w:t>
      </w:r>
      <w:proofErr w:type="spellEnd"/>
      <w:r w:rsidRPr="00E158A8">
        <w:rPr>
          <w:lang w:val="en-US"/>
        </w:rPr>
        <w:t xml:space="preserve"> GmbH, </w:t>
      </w:r>
      <w:proofErr w:type="spellStart"/>
      <w:r w:rsidRPr="00E158A8">
        <w:rPr>
          <w:lang w:val="en-US"/>
        </w:rPr>
        <w:t>fondée</w:t>
      </w:r>
      <w:proofErr w:type="spellEnd"/>
      <w:r w:rsidRPr="00E158A8">
        <w:rPr>
          <w:lang w:val="en-US"/>
        </w:rPr>
        <w:t xml:space="preserve"> en 1962, qui </w:t>
      </w:r>
      <w:proofErr w:type="spellStart"/>
      <w:r w:rsidRPr="00E158A8">
        <w:rPr>
          <w:lang w:val="en-US"/>
        </w:rPr>
        <w:t>développe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produit</w:t>
      </w:r>
      <w:proofErr w:type="spellEnd"/>
      <w:r w:rsidRPr="00E158A8">
        <w:rPr>
          <w:lang w:val="en-US"/>
        </w:rPr>
        <w:t xml:space="preserve"> et </w:t>
      </w:r>
      <w:proofErr w:type="spellStart"/>
      <w:r w:rsidRPr="00E158A8">
        <w:rPr>
          <w:lang w:val="en-US"/>
        </w:rPr>
        <w:t>commercialise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éléments</w:t>
      </w:r>
      <w:proofErr w:type="spellEnd"/>
      <w:r w:rsidRPr="00E158A8">
        <w:rPr>
          <w:lang w:val="en-US"/>
        </w:rPr>
        <w:t xml:space="preserve"> et </w:t>
      </w:r>
      <w:proofErr w:type="spellStart"/>
      <w:r w:rsidRPr="00E158A8">
        <w:rPr>
          <w:lang w:val="en-US"/>
        </w:rPr>
        <w:t>systèmes</w:t>
      </w:r>
      <w:proofErr w:type="spellEnd"/>
      <w:r w:rsidRPr="00E158A8">
        <w:rPr>
          <w:lang w:val="en-US"/>
        </w:rPr>
        <w:t xml:space="preserve"> de construction </w:t>
      </w:r>
      <w:proofErr w:type="spellStart"/>
      <w:r w:rsidRPr="00E158A8">
        <w:rPr>
          <w:lang w:val="en-US"/>
        </w:rPr>
        <w:t>innovants</w:t>
      </w:r>
      <w:proofErr w:type="spellEnd"/>
      <w:r w:rsidRPr="00E158A8">
        <w:rPr>
          <w:lang w:val="en-US"/>
        </w:rPr>
        <w:t xml:space="preserve"> pour les constructions en </w:t>
      </w:r>
      <w:proofErr w:type="spellStart"/>
      <w:r w:rsidRPr="00E158A8">
        <w:rPr>
          <w:lang w:val="en-US"/>
        </w:rPr>
        <w:t>béton</w:t>
      </w:r>
      <w:proofErr w:type="spellEnd"/>
      <w:r w:rsidRPr="00E158A8">
        <w:rPr>
          <w:lang w:val="en-US"/>
        </w:rPr>
        <w:t xml:space="preserve"> et en </w:t>
      </w:r>
      <w:proofErr w:type="spellStart"/>
      <w:r w:rsidRPr="00E158A8">
        <w:rPr>
          <w:lang w:val="en-US"/>
        </w:rPr>
        <w:t>maçonnerie</w:t>
      </w:r>
      <w:proofErr w:type="spellEnd"/>
      <w:r w:rsidRPr="00E158A8">
        <w:rPr>
          <w:lang w:val="en-US"/>
        </w:rPr>
        <w:t xml:space="preserve">. </w:t>
      </w:r>
      <w:proofErr w:type="spellStart"/>
      <w:r w:rsidRPr="00E158A8">
        <w:rPr>
          <w:lang w:val="en-US"/>
        </w:rPr>
        <w:t>L’entreprise</w:t>
      </w:r>
      <w:proofErr w:type="spellEnd"/>
      <w:r w:rsidRPr="00E158A8">
        <w:rPr>
          <w:lang w:val="en-US"/>
        </w:rPr>
        <w:t xml:space="preserve"> allemande </w:t>
      </w:r>
      <w:proofErr w:type="spellStart"/>
      <w:r w:rsidRPr="00E158A8">
        <w:rPr>
          <w:lang w:val="en-US"/>
        </w:rPr>
        <w:t>offre</w:t>
      </w:r>
      <w:proofErr w:type="spellEnd"/>
      <w:r w:rsidRPr="00E158A8">
        <w:rPr>
          <w:lang w:val="en-US"/>
        </w:rPr>
        <w:t xml:space="preserve"> des solutions à la pointe des technologies </w:t>
      </w:r>
      <w:proofErr w:type="spellStart"/>
      <w:r w:rsidRPr="00E158A8">
        <w:rPr>
          <w:lang w:val="en-US"/>
        </w:rPr>
        <w:t>actuelles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dans</w:t>
      </w:r>
      <w:proofErr w:type="spellEnd"/>
      <w:r w:rsidRPr="00E158A8">
        <w:rPr>
          <w:lang w:val="en-US"/>
        </w:rPr>
        <w:t xml:space="preserve"> le </w:t>
      </w:r>
      <w:proofErr w:type="spellStart"/>
      <w:r w:rsidRPr="00E158A8">
        <w:rPr>
          <w:lang w:val="en-US"/>
        </w:rPr>
        <w:t>domaine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l’isolation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</w:t>
      </w:r>
      <w:proofErr w:type="spellEnd"/>
      <w:r w:rsidRPr="00E158A8">
        <w:rPr>
          <w:lang w:val="en-US"/>
        </w:rPr>
        <w:t xml:space="preserve"> </w:t>
      </w:r>
      <w:proofErr w:type="gramStart"/>
      <w:r w:rsidRPr="00E158A8">
        <w:rPr>
          <w:lang w:val="en-US"/>
        </w:rPr>
        <w:t>et</w:t>
      </w:r>
      <w:proofErr w:type="gram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acoustique</w:t>
      </w:r>
      <w:proofErr w:type="spellEnd"/>
      <w:r w:rsidRPr="00E158A8">
        <w:rPr>
          <w:lang w:val="en-US"/>
        </w:rPr>
        <w:t xml:space="preserve">, qui </w:t>
      </w:r>
      <w:proofErr w:type="spellStart"/>
      <w:r w:rsidRPr="00E158A8">
        <w:rPr>
          <w:lang w:val="en-US"/>
        </w:rPr>
        <w:t>améliorent</w:t>
      </w:r>
      <w:proofErr w:type="spellEnd"/>
      <w:r w:rsidRPr="00E158A8">
        <w:rPr>
          <w:lang w:val="en-US"/>
        </w:rPr>
        <w:t xml:space="preserve"> la </w:t>
      </w:r>
      <w:proofErr w:type="spellStart"/>
      <w:r w:rsidRPr="00E158A8">
        <w:rPr>
          <w:lang w:val="en-US"/>
        </w:rPr>
        <w:t>qualité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globale</w:t>
      </w:r>
      <w:proofErr w:type="spellEnd"/>
      <w:r w:rsidRPr="00E158A8">
        <w:rPr>
          <w:lang w:val="en-US"/>
        </w:rPr>
        <w:t xml:space="preserve"> des </w:t>
      </w:r>
      <w:proofErr w:type="spellStart"/>
      <w:r w:rsidRPr="00E158A8">
        <w:rPr>
          <w:lang w:val="en-US"/>
        </w:rPr>
        <w:t>bâtiments</w:t>
      </w:r>
      <w:proofErr w:type="spellEnd"/>
      <w:r w:rsidRPr="00E158A8">
        <w:rPr>
          <w:lang w:val="en-US"/>
        </w:rPr>
        <w:t xml:space="preserve">. </w:t>
      </w:r>
      <w:proofErr w:type="gramStart"/>
      <w:r w:rsidRPr="00E158A8">
        <w:rPr>
          <w:lang w:val="en-US"/>
        </w:rPr>
        <w:t xml:space="preserve">Avec la conception du premier </w:t>
      </w:r>
      <w:proofErr w:type="spellStart"/>
      <w:r w:rsidRPr="00E158A8">
        <w:rPr>
          <w:lang w:val="en-US"/>
        </w:rPr>
        <w:t>rupteur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Schöck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Isokorb</w:t>
      </w:r>
      <w:proofErr w:type="spellEnd"/>
      <w:r w:rsidRPr="00E158A8">
        <w:rPr>
          <w:lang w:val="en-US"/>
        </w:rPr>
        <w:t xml:space="preserve"> en 1983, </w:t>
      </w:r>
      <w:proofErr w:type="spellStart"/>
      <w:r w:rsidRPr="00E158A8">
        <w:rPr>
          <w:lang w:val="en-US"/>
        </w:rPr>
        <w:t>l’entreprise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apporte</w:t>
      </w:r>
      <w:proofErr w:type="spellEnd"/>
      <w:r w:rsidRPr="00E158A8">
        <w:rPr>
          <w:lang w:val="en-US"/>
        </w:rPr>
        <w:t xml:space="preserve"> pour la première </w:t>
      </w:r>
      <w:proofErr w:type="spellStart"/>
      <w:r w:rsidRPr="00E158A8">
        <w:rPr>
          <w:lang w:val="en-US"/>
        </w:rPr>
        <w:t>fois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solution aux </w:t>
      </w:r>
      <w:proofErr w:type="spellStart"/>
      <w:r w:rsidRPr="00E158A8">
        <w:rPr>
          <w:lang w:val="en-US"/>
        </w:rPr>
        <w:t>détériorations</w:t>
      </w:r>
      <w:proofErr w:type="spellEnd"/>
      <w:r w:rsidRPr="00E158A8">
        <w:rPr>
          <w:lang w:val="en-US"/>
        </w:rPr>
        <w:t xml:space="preserve"> du </w:t>
      </w:r>
      <w:proofErr w:type="spellStart"/>
      <w:r w:rsidRPr="00E158A8">
        <w:rPr>
          <w:lang w:val="en-US"/>
        </w:rPr>
        <w:t>bâtiment</w:t>
      </w:r>
      <w:proofErr w:type="spellEnd"/>
      <w:r w:rsidRPr="00E158A8">
        <w:rPr>
          <w:lang w:val="en-US"/>
        </w:rPr>
        <w:t xml:space="preserve"> dues aux </w:t>
      </w:r>
      <w:proofErr w:type="spellStart"/>
      <w:r w:rsidRPr="00E158A8">
        <w:rPr>
          <w:lang w:val="en-US"/>
        </w:rPr>
        <w:t>ponts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thermiques</w:t>
      </w:r>
      <w:proofErr w:type="spellEnd"/>
      <w:r w:rsidRPr="00E158A8">
        <w:rPr>
          <w:lang w:val="en-US"/>
        </w:rPr>
        <w:t>.</w:t>
      </w:r>
      <w:proofErr w:type="gramEnd"/>
      <w:r w:rsidRPr="00E158A8">
        <w:rPr>
          <w:lang w:val="en-US"/>
        </w:rPr>
        <w:t xml:space="preserve"> Le </w:t>
      </w:r>
      <w:proofErr w:type="spellStart"/>
      <w:r w:rsidRPr="00E158A8">
        <w:rPr>
          <w:lang w:val="en-US"/>
        </w:rPr>
        <w:t>modèle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Schöck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Rutherma</w:t>
      </w:r>
      <w:proofErr w:type="spellEnd"/>
      <w:r w:rsidRPr="00E158A8">
        <w:rPr>
          <w:lang w:val="en-US"/>
        </w:rPr>
        <w:t xml:space="preserve">, </w:t>
      </w:r>
      <w:proofErr w:type="spellStart"/>
      <w:r w:rsidRPr="00E158A8">
        <w:rPr>
          <w:lang w:val="en-US"/>
        </w:rPr>
        <w:t>spécialement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conçu</w:t>
      </w:r>
      <w:proofErr w:type="spellEnd"/>
      <w:r w:rsidRPr="00E158A8">
        <w:rPr>
          <w:lang w:val="en-US"/>
        </w:rPr>
        <w:t xml:space="preserve"> pour le </w:t>
      </w:r>
      <w:proofErr w:type="spellStart"/>
      <w:r w:rsidRPr="00E158A8">
        <w:rPr>
          <w:lang w:val="en-US"/>
        </w:rPr>
        <w:t>marché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français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voit</w:t>
      </w:r>
      <w:proofErr w:type="spellEnd"/>
      <w:r w:rsidRPr="00E158A8">
        <w:rPr>
          <w:lang w:val="en-US"/>
        </w:rPr>
        <w:t xml:space="preserve"> le jour en 1997. Par </w:t>
      </w:r>
      <w:proofErr w:type="spellStart"/>
      <w:r w:rsidRPr="00E158A8">
        <w:rPr>
          <w:lang w:val="en-US"/>
        </w:rPr>
        <w:t>ailleurs</w:t>
      </w:r>
      <w:proofErr w:type="spellEnd"/>
      <w:r w:rsidRPr="00E158A8">
        <w:rPr>
          <w:lang w:val="en-US"/>
        </w:rPr>
        <w:t xml:space="preserve"> la </w:t>
      </w:r>
      <w:proofErr w:type="spellStart"/>
      <w:r w:rsidRPr="00E158A8">
        <w:rPr>
          <w:lang w:val="en-US"/>
        </w:rPr>
        <w:t>société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attache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une</w:t>
      </w:r>
      <w:proofErr w:type="spellEnd"/>
      <w:r w:rsidRPr="00E158A8">
        <w:rPr>
          <w:lang w:val="en-US"/>
        </w:rPr>
        <w:t xml:space="preserve"> importance </w:t>
      </w:r>
      <w:proofErr w:type="spellStart"/>
      <w:r w:rsidRPr="00E158A8">
        <w:rPr>
          <w:lang w:val="en-US"/>
        </w:rPr>
        <w:t>particulière</w:t>
      </w:r>
      <w:proofErr w:type="spellEnd"/>
      <w:r w:rsidRPr="00E158A8">
        <w:rPr>
          <w:lang w:val="en-US"/>
        </w:rPr>
        <w:t xml:space="preserve"> au service </w:t>
      </w:r>
      <w:proofErr w:type="gramStart"/>
      <w:r w:rsidRPr="00E158A8">
        <w:rPr>
          <w:lang w:val="en-US"/>
        </w:rPr>
        <w:t>et</w:t>
      </w:r>
      <w:proofErr w:type="gramEnd"/>
      <w:r w:rsidRPr="00E158A8">
        <w:rPr>
          <w:lang w:val="en-US"/>
        </w:rPr>
        <w:t xml:space="preserve"> aux </w:t>
      </w:r>
      <w:proofErr w:type="spellStart"/>
      <w:r w:rsidRPr="00E158A8">
        <w:rPr>
          <w:lang w:val="en-US"/>
        </w:rPr>
        <w:t>prestations</w:t>
      </w:r>
      <w:proofErr w:type="spellEnd"/>
      <w:r w:rsidRPr="00E158A8">
        <w:rPr>
          <w:lang w:val="en-US"/>
        </w:rPr>
        <w:t xml:space="preserve"> de </w:t>
      </w:r>
      <w:proofErr w:type="spellStart"/>
      <w:r w:rsidRPr="00E158A8">
        <w:rPr>
          <w:lang w:val="en-US"/>
        </w:rPr>
        <w:t>ses</w:t>
      </w:r>
      <w:proofErr w:type="spellEnd"/>
      <w:r w:rsidRPr="00E158A8">
        <w:rPr>
          <w:lang w:val="en-US"/>
        </w:rPr>
        <w:t xml:space="preserve"> </w:t>
      </w:r>
      <w:proofErr w:type="spellStart"/>
      <w:r w:rsidRPr="00E158A8">
        <w:rPr>
          <w:lang w:val="en-US"/>
        </w:rPr>
        <w:t>équipes</w:t>
      </w:r>
      <w:proofErr w:type="spellEnd"/>
      <w:r w:rsidRPr="00E158A8">
        <w:rPr>
          <w:lang w:val="en-US"/>
        </w:rPr>
        <w:t xml:space="preserve">, via des formations, des </w:t>
      </w:r>
      <w:proofErr w:type="spellStart"/>
      <w:r w:rsidRPr="00E158A8">
        <w:rPr>
          <w:lang w:val="en-US"/>
        </w:rPr>
        <w:t>logiciels</w:t>
      </w:r>
      <w:proofErr w:type="spellEnd"/>
      <w:r w:rsidRPr="00E158A8">
        <w:rPr>
          <w:lang w:val="en-US"/>
        </w:rPr>
        <w:t xml:space="preserve"> et de la documentation. </w:t>
      </w:r>
      <w:r>
        <w:t xml:space="preserve">Schöck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implantée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 xml:space="preserve">, au Canada et </w:t>
      </w:r>
      <w:proofErr w:type="spellStart"/>
      <w:r>
        <w:t>aux</w:t>
      </w:r>
      <w:proofErr w:type="spellEnd"/>
      <w:r>
        <w:t xml:space="preserve"> Emirats </w:t>
      </w:r>
      <w:proofErr w:type="spellStart"/>
      <w:r>
        <w:t>Arabes</w:t>
      </w:r>
      <w:proofErr w:type="spellEnd"/>
      <w:r>
        <w:t xml:space="preserve"> Unis, et </w:t>
      </w:r>
      <w:proofErr w:type="spellStart"/>
      <w:r>
        <w:t>exporte</w:t>
      </w:r>
      <w:proofErr w:type="spellEnd"/>
      <w:r>
        <w:t xml:space="preserve"> à </w:t>
      </w:r>
      <w:proofErr w:type="spellStart"/>
      <w:r>
        <w:t>l’international</w:t>
      </w:r>
      <w:proofErr w:type="spellEnd"/>
      <w:r>
        <w:t>.</w:t>
      </w:r>
    </w:p>
    <w:p w:rsidR="00D00562" w:rsidRDefault="00E158A8" w:rsidP="00E158A8">
      <w:r>
        <w:t>www.schoeck.fr</w:t>
      </w:r>
      <w:bookmarkStart w:id="0" w:name="_GoBack"/>
      <w:bookmarkEnd w:id="0"/>
    </w:p>
    <w:sectPr w:rsidR="00D00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8"/>
    <w:rsid w:val="008737F9"/>
    <w:rsid w:val="00D00562"/>
    <w:rsid w:val="00E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2014-06-24T05:37:00Z</dcterms:created>
  <dcterms:modified xsi:type="dcterms:W3CDTF">2014-06-24T05:54:00Z</dcterms:modified>
</cp:coreProperties>
</file>