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F21C9" w14:textId="77777777" w:rsidR="005261B3" w:rsidRDefault="00592F07" w:rsidP="00B34D55">
      <w:pPr>
        <w:ind w:right="18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03130" wp14:editId="3813CDF4">
                <wp:simplePos x="0" y="0"/>
                <wp:positionH relativeFrom="column">
                  <wp:posOffset>731520</wp:posOffset>
                </wp:positionH>
                <wp:positionV relativeFrom="paragraph">
                  <wp:posOffset>3162300</wp:posOffset>
                </wp:positionV>
                <wp:extent cx="5745480" cy="1539240"/>
                <wp:effectExtent l="0" t="0" r="2667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3CABB" w14:textId="7DD4AE61" w:rsidR="00C96B43" w:rsidRDefault="00FF7C21" w:rsidP="00592F07">
                            <w:pPr>
                              <w:jc w:val="center"/>
                              <w:rPr>
                                <w:b/>
                                <w:color w:val="FFC000"/>
                                <w:sz w:val="40"/>
                                <w:szCs w:val="40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:lang w:val="it-IT"/>
                              </w:rPr>
                              <w:drawing>
                                <wp:inline distT="0" distB="0" distL="0" distR="0" wp14:anchorId="6332CB5A" wp14:editId="4C81697B">
                                  <wp:extent cx="2602800" cy="806400"/>
                                  <wp:effectExtent l="0" t="0" r="762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Grafik 2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800" cy="8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509B9" w14:textId="77777777" w:rsidR="00C96B43" w:rsidRPr="00FF7C21" w:rsidRDefault="00C96B43" w:rsidP="00592F07">
                            <w:pPr>
                              <w:jc w:val="center"/>
                              <w:rPr>
                                <w:b/>
                                <w:color w:val="DC9D0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FF7C21">
                              <w:rPr>
                                <w:b/>
                                <w:color w:val="DC9D00"/>
                                <w:sz w:val="40"/>
                                <w:szCs w:val="40"/>
                                <w:lang w:val="it-IT"/>
                              </w:rPr>
                              <w:t>VOCI DI CAPITOLATO</w:t>
                            </w:r>
                          </w:p>
                          <w:p w14:paraId="63F2FB56" w14:textId="77777777" w:rsidR="00C96B43" w:rsidRDefault="00C96B43" w:rsidP="00592F07">
                            <w:pPr>
                              <w:jc w:val="center"/>
                              <w:rPr>
                                <w:b/>
                                <w:color w:val="FFC000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7BA0F944" w14:textId="77777777" w:rsidR="00C96B43" w:rsidRDefault="00C96B43" w:rsidP="00592F07">
                            <w:pPr>
                              <w:jc w:val="center"/>
                              <w:rPr>
                                <w:b/>
                                <w:color w:val="FFC000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  <w:p w14:paraId="69879C8A" w14:textId="77777777" w:rsidR="00C96B43" w:rsidRPr="00592F07" w:rsidRDefault="00C96B43" w:rsidP="00592F0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C000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592F07">
                              <w:rPr>
                                <w:rFonts w:ascii="Trebuchet MS" w:hAnsi="Trebuchet MS"/>
                                <w:b/>
                                <w:color w:val="FFC000"/>
                                <w:sz w:val="44"/>
                                <w:szCs w:val="44"/>
                                <w:lang w:val="it-IT"/>
                              </w:rPr>
                              <w:t>VOCI DI CAPITOLATO</w:t>
                            </w:r>
                          </w:p>
                          <w:p w14:paraId="128D3746" w14:textId="77777777" w:rsidR="00C96B43" w:rsidRPr="00592F07" w:rsidRDefault="00C96B43" w:rsidP="00592F07">
                            <w:pPr>
                              <w:jc w:val="center"/>
                              <w:rPr>
                                <w:b/>
                                <w:color w:val="FFC000"/>
                                <w:sz w:val="40"/>
                                <w:szCs w:val="4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031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6pt;margin-top:249pt;width:452.4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">
                <v:textbox>
                  <w:txbxContent>
                    <w:p w14:paraId="0423CABB" w14:textId="7DD4AE61" w:rsidR="00C96B43" w:rsidRDefault="00FF7C21" w:rsidP="00592F07">
                      <w:pPr>
                        <w:jc w:val="center"/>
                        <w:rPr>
                          <w:b/>
                          <w:color w:val="FFC000"/>
                          <w:sz w:val="40"/>
                          <w:szCs w:val="40"/>
                          <w:lang w:val="it-IT"/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40"/>
                          <w:szCs w:val="40"/>
                          <w:lang w:val="it-IT"/>
                        </w:rPr>
                        <w:drawing>
                          <wp:inline distT="0" distB="0" distL="0" distR="0" wp14:anchorId="6332CB5A" wp14:editId="4C81697B">
                            <wp:extent cx="2602800" cy="806400"/>
                            <wp:effectExtent l="0" t="0" r="762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Grafik 2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800" cy="8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2509B9" w14:textId="77777777" w:rsidR="00C96B43" w:rsidRPr="00FF7C21" w:rsidRDefault="00C96B43" w:rsidP="00592F07">
                      <w:pPr>
                        <w:jc w:val="center"/>
                        <w:rPr>
                          <w:b/>
                          <w:color w:val="DC9D00"/>
                          <w:sz w:val="40"/>
                          <w:szCs w:val="40"/>
                          <w:lang w:val="it-IT"/>
                        </w:rPr>
                      </w:pPr>
                      <w:r w:rsidRPr="00FF7C21">
                        <w:rPr>
                          <w:b/>
                          <w:color w:val="DC9D00"/>
                          <w:sz w:val="40"/>
                          <w:szCs w:val="40"/>
                          <w:lang w:val="it-IT"/>
                        </w:rPr>
                        <w:t>VOCI DI CAPITOLATO</w:t>
                      </w:r>
                    </w:p>
                    <w:p w14:paraId="63F2FB56" w14:textId="77777777" w:rsidR="00C96B43" w:rsidRDefault="00C96B43" w:rsidP="00592F07">
                      <w:pPr>
                        <w:jc w:val="center"/>
                        <w:rPr>
                          <w:b/>
                          <w:color w:val="FFC000"/>
                          <w:sz w:val="40"/>
                          <w:szCs w:val="40"/>
                          <w:lang w:val="it-IT"/>
                        </w:rPr>
                      </w:pPr>
                    </w:p>
                    <w:p w14:paraId="7BA0F944" w14:textId="77777777" w:rsidR="00C96B43" w:rsidRDefault="00C96B43" w:rsidP="00592F07">
                      <w:pPr>
                        <w:jc w:val="center"/>
                        <w:rPr>
                          <w:b/>
                          <w:color w:val="FFC000"/>
                          <w:sz w:val="40"/>
                          <w:szCs w:val="40"/>
                          <w:lang w:val="it-IT"/>
                        </w:rPr>
                      </w:pPr>
                    </w:p>
                    <w:p w14:paraId="69879C8A" w14:textId="77777777" w:rsidR="00C96B43" w:rsidRPr="00592F07" w:rsidRDefault="00C96B43" w:rsidP="00592F07">
                      <w:pPr>
                        <w:jc w:val="center"/>
                        <w:rPr>
                          <w:rFonts w:ascii="Trebuchet MS" w:hAnsi="Trebuchet MS"/>
                          <w:b/>
                          <w:color w:val="FFC000"/>
                          <w:sz w:val="44"/>
                          <w:szCs w:val="44"/>
                          <w:lang w:val="it-IT"/>
                        </w:rPr>
                      </w:pPr>
                      <w:r w:rsidRPr="00592F07">
                        <w:rPr>
                          <w:rFonts w:ascii="Trebuchet MS" w:hAnsi="Trebuchet MS"/>
                          <w:b/>
                          <w:color w:val="FFC000"/>
                          <w:sz w:val="44"/>
                          <w:szCs w:val="44"/>
                          <w:lang w:val="it-IT"/>
                        </w:rPr>
                        <w:t>VOCI DI CAPITOLATO</w:t>
                      </w:r>
                    </w:p>
                    <w:p w14:paraId="128D3746" w14:textId="77777777" w:rsidR="00C96B43" w:rsidRPr="00592F07" w:rsidRDefault="00C96B43" w:rsidP="00592F07">
                      <w:pPr>
                        <w:jc w:val="center"/>
                        <w:rPr>
                          <w:b/>
                          <w:color w:val="FFC000"/>
                          <w:sz w:val="40"/>
                          <w:szCs w:val="4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7A4BF294" wp14:editId="4EA61100">
            <wp:extent cx="7033260" cy="76619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_nachher_gradfertigTrepp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581" cy="7668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DFC682" w14:textId="77777777" w:rsidR="000E6834" w:rsidRDefault="000E6834" w:rsidP="000E6834">
      <w:pPr>
        <w:tabs>
          <w:tab w:val="left" w:pos="720"/>
        </w:tabs>
        <w:ind w:left="576" w:right="576"/>
      </w:pPr>
    </w:p>
    <w:p w14:paraId="45CF1C54" w14:textId="5635E147" w:rsidR="00D971EA" w:rsidRDefault="00D971EA" w:rsidP="000E6834">
      <w:pPr>
        <w:tabs>
          <w:tab w:val="left" w:pos="720"/>
        </w:tabs>
        <w:ind w:left="576" w:right="576"/>
      </w:pPr>
    </w:p>
    <w:p w14:paraId="357E97B6" w14:textId="77777777" w:rsidR="00B34D55" w:rsidRDefault="00B34D55" w:rsidP="000E6834">
      <w:pPr>
        <w:tabs>
          <w:tab w:val="left" w:pos="720"/>
        </w:tabs>
        <w:ind w:left="576" w:right="576"/>
      </w:pPr>
    </w:p>
    <w:p w14:paraId="548EE8BF" w14:textId="1D817A1F" w:rsidR="00B34D55" w:rsidRDefault="00B34D55" w:rsidP="000E6834">
      <w:pPr>
        <w:tabs>
          <w:tab w:val="left" w:pos="720"/>
        </w:tabs>
        <w:ind w:left="576" w:right="576"/>
      </w:pPr>
    </w:p>
    <w:p w14:paraId="0983DA1B" w14:textId="4553A265" w:rsidR="00FE4F17" w:rsidRDefault="000E6834" w:rsidP="002123F5">
      <w:pPr>
        <w:tabs>
          <w:tab w:val="left" w:pos="720"/>
        </w:tabs>
        <w:ind w:left="576" w:right="576"/>
      </w:pPr>
      <w:r>
        <w:lastRenderedPageBreak/>
        <w:t>SOMMARIO DELLE TIPOLOGIE</w:t>
      </w:r>
      <w:r w:rsidR="00FF7C21">
        <w:t xml:space="preserve"> </w:t>
      </w:r>
    </w:p>
    <w:p w14:paraId="2252F4CF" w14:textId="77777777" w:rsidR="008563A3" w:rsidRDefault="008A1894" w:rsidP="002123F5">
      <w:pPr>
        <w:tabs>
          <w:tab w:val="left" w:pos="720"/>
        </w:tabs>
        <w:ind w:right="576"/>
      </w:pPr>
      <w:r>
        <w:rPr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53E702F1" wp14:editId="401641DB">
            <wp:simplePos x="0" y="0"/>
            <wp:positionH relativeFrom="column">
              <wp:posOffset>6078693</wp:posOffset>
            </wp:positionH>
            <wp:positionV relativeFrom="paragraph">
              <wp:posOffset>3628261</wp:posOffset>
            </wp:positionV>
            <wp:extent cx="746825" cy="358171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25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EA">
        <w:rPr>
          <w:noProof/>
          <w:lang w:val="it-IT" w:eastAsia="it-IT"/>
        </w:rPr>
        <w:drawing>
          <wp:inline distT="0" distB="0" distL="0" distR="0" wp14:anchorId="2D61245F" wp14:editId="6CEE4F1D">
            <wp:extent cx="6880942" cy="422184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942" cy="422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691C" w14:textId="22C9E83D" w:rsidR="005261B3" w:rsidRDefault="001756A5" w:rsidP="001756A5">
      <w:pPr>
        <w:tabs>
          <w:tab w:val="left" w:pos="720"/>
        </w:tabs>
        <w:ind w:right="540"/>
        <w:rPr>
          <w:noProof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2965A60A" wp14:editId="3B9F96EA">
            <wp:extent cx="2866393" cy="25679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F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42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C21">
        <w:rPr>
          <w:noProof/>
          <w:lang w:val="it-IT" w:eastAsia="it-IT"/>
        </w:rPr>
        <w:t xml:space="preserve">             </w:t>
      </w:r>
      <w:r>
        <w:rPr>
          <w:noProof/>
          <w:lang w:val="it-IT" w:eastAsia="it-IT"/>
        </w:rPr>
        <w:drawing>
          <wp:inline distT="0" distB="0" distL="0" distR="0" wp14:anchorId="746D7236" wp14:editId="25C36E57">
            <wp:extent cx="2918460" cy="2345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98" cy="23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550D" w14:textId="77777777" w:rsidR="00617D8A" w:rsidRDefault="00617D8A" w:rsidP="001756A5">
      <w:pPr>
        <w:tabs>
          <w:tab w:val="left" w:pos="720"/>
        </w:tabs>
        <w:ind w:right="540"/>
        <w:rPr>
          <w:noProof/>
          <w:lang w:val="it-IT" w:eastAsia="it-IT"/>
        </w:rPr>
      </w:pPr>
    </w:p>
    <w:p w14:paraId="347AB38F" w14:textId="77777777" w:rsidR="00617D8A" w:rsidRDefault="00617D8A" w:rsidP="001756A5">
      <w:pPr>
        <w:tabs>
          <w:tab w:val="left" w:pos="720"/>
        </w:tabs>
        <w:ind w:right="540"/>
      </w:pPr>
    </w:p>
    <w:p w14:paraId="624734A3" w14:textId="77777777" w:rsidR="005261B3" w:rsidRDefault="002123F5" w:rsidP="005261B3">
      <w:pPr>
        <w:tabs>
          <w:tab w:val="left" w:pos="1128"/>
        </w:tabs>
      </w:pPr>
      <w:r>
        <w:rPr>
          <w:noProof/>
          <w:lang w:val="it-IT" w:eastAsia="it-IT"/>
        </w:rPr>
        <w:drawing>
          <wp:inline distT="0" distB="0" distL="0" distR="0" wp14:anchorId="556CC8A9" wp14:editId="7F3AF1DB">
            <wp:extent cx="6941368" cy="43513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368" cy="4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3A30" w14:textId="65636771" w:rsidR="005261B3" w:rsidRPr="00617D8A" w:rsidRDefault="00FF7C21" w:rsidP="005261B3">
      <w:pPr>
        <w:tabs>
          <w:tab w:val="left" w:pos="1128"/>
        </w:tabs>
        <w:rPr>
          <w:lang w:val="it-IT"/>
        </w:rPr>
      </w:pPr>
      <w:r>
        <w:rPr>
          <w:lang w:val="it-IT"/>
        </w:rPr>
        <w:t xml:space="preserve">                            </w:t>
      </w:r>
      <w:r w:rsidR="001756A5" w:rsidRPr="00617D8A">
        <w:rPr>
          <w:lang w:val="it-IT"/>
        </w:rPr>
        <w:t xml:space="preserve"> </w:t>
      </w:r>
      <w:r w:rsidR="001756A5">
        <w:rPr>
          <w:noProof/>
          <w:lang w:val="it-IT" w:eastAsia="it-IT"/>
        </w:rPr>
        <w:drawing>
          <wp:inline distT="0" distB="0" distL="0" distR="0" wp14:anchorId="3D45C9E0" wp14:editId="395E5D68">
            <wp:extent cx="2708774" cy="2602024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02" cy="26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2FA3" w14:textId="77777777" w:rsidR="00124800" w:rsidRDefault="00124800" w:rsidP="00124800">
      <w:pPr>
        <w:rPr>
          <w:rFonts w:ascii="Trebuchet MS" w:hAnsi="Trebuchet MS"/>
          <w:b/>
          <w:lang w:val="it-CH"/>
        </w:rPr>
      </w:pPr>
    </w:p>
    <w:p w14:paraId="1BC5A8C2" w14:textId="2FCD42A3" w:rsidR="00AD6749" w:rsidRDefault="00124800" w:rsidP="00617D8A">
      <w:pPr>
        <w:rPr>
          <w:rFonts w:ascii="Trebuchet MS" w:hAnsi="Trebuchet MS"/>
          <w:b/>
          <w:lang w:val="it-CH"/>
        </w:rPr>
      </w:pPr>
      <w:r w:rsidRPr="00617D8A">
        <w:rPr>
          <w:rFonts w:ascii="Trebuchet MS" w:hAnsi="Trebuchet MS"/>
          <w:b/>
          <w:lang w:val="it-CH"/>
        </w:rPr>
        <w:lastRenderedPageBreak/>
        <w:t xml:space="preserve">Schöck </w:t>
      </w:r>
      <w:proofErr w:type="spellStart"/>
      <w:r w:rsidRPr="00617D8A">
        <w:rPr>
          <w:rFonts w:ascii="Trebuchet MS" w:hAnsi="Trebuchet MS"/>
          <w:b/>
          <w:lang w:val="it-CH"/>
        </w:rPr>
        <w:t>Tronsole</w:t>
      </w:r>
      <w:proofErr w:type="spellEnd"/>
      <w:r w:rsidRPr="00617D8A">
        <w:rPr>
          <w:rFonts w:ascii="Trebuchet MS" w:hAnsi="Trebuchet MS"/>
          <w:b/>
          <w:lang w:val="it-CH"/>
        </w:rPr>
        <w:t>®</w:t>
      </w:r>
      <w:r w:rsidR="00FF7C21">
        <w:rPr>
          <w:rFonts w:ascii="Trebuchet MS" w:hAnsi="Trebuchet MS"/>
          <w:b/>
          <w:lang w:val="it-CH"/>
        </w:rPr>
        <w:t xml:space="preserve"> </w:t>
      </w:r>
      <w:r w:rsidRPr="00617D8A">
        <w:rPr>
          <w:rFonts w:ascii="Trebuchet MS" w:hAnsi="Trebuchet MS"/>
          <w:b/>
          <w:lang w:val="it-CH"/>
        </w:rPr>
        <w:t>Elementi portanti per l’isolamento acustico del vano scala.</w:t>
      </w:r>
      <w:r w:rsidR="00F7425D">
        <w:rPr>
          <w:rFonts w:ascii="Trebuchet MS" w:hAnsi="Trebuchet MS"/>
          <w:b/>
          <w:lang w:val="it-CH"/>
        </w:rPr>
        <w:t xml:space="preserve"> </w:t>
      </w:r>
    </w:p>
    <w:p w14:paraId="60943EC7" w14:textId="0B7B7F0C" w:rsidR="00897703" w:rsidRPr="00124800" w:rsidRDefault="00F7425D" w:rsidP="00617D8A">
      <w:pPr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t>Voci di capitolato complete</w:t>
      </w:r>
    </w:p>
    <w:p w14:paraId="32394BD5" w14:textId="2D5AF227" w:rsidR="00124800" w:rsidRDefault="00124800" w:rsidP="00617D8A">
      <w:pPr>
        <w:rPr>
          <w:rFonts w:ascii="Trebuchet MS" w:hAnsi="Trebuchet MS"/>
          <w:b/>
          <w:sz w:val="28"/>
          <w:szCs w:val="28"/>
          <w:lang w:val="it-CH"/>
        </w:rPr>
      </w:pPr>
      <w:r>
        <w:rPr>
          <w:rFonts w:ascii="Trebuchet MS" w:hAnsi="Trebuchet MS"/>
          <w:b/>
          <w:sz w:val="28"/>
          <w:szCs w:val="28"/>
          <w:lang w:val="it-CH"/>
        </w:rPr>
        <w:tab/>
      </w: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 tipo B</w:t>
      </w:r>
      <w:r w:rsidR="00AD6749">
        <w:rPr>
          <w:rFonts w:ascii="Trebuchet MS" w:hAnsi="Trebuchet MS"/>
          <w:b/>
          <w:sz w:val="20"/>
          <w:szCs w:val="20"/>
          <w:lang w:val="it-CH"/>
        </w:rPr>
        <w:t>, D</w:t>
      </w: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 </w:t>
      </w:r>
    </w:p>
    <w:p w14:paraId="5075E411" w14:textId="0A44F50D" w:rsidR="00897703" w:rsidRPr="00055F8A" w:rsidRDefault="00124800" w:rsidP="00055F8A">
      <w:pPr>
        <w:jc w:val="right"/>
        <w:rPr>
          <w:rFonts w:ascii="Trebuchet MS" w:hAnsi="Trebuchet MS"/>
          <w:b/>
          <w:sz w:val="28"/>
          <w:szCs w:val="28"/>
          <w:lang w:val="it-CH"/>
        </w:rPr>
      </w:pPr>
      <w:r>
        <w:rPr>
          <w:rFonts w:ascii="Trebuchet MS" w:hAnsi="Trebuchet MS"/>
          <w:b/>
          <w:noProof/>
          <w:sz w:val="28"/>
          <w:szCs w:val="28"/>
          <w:lang w:val="it-IT" w:eastAsia="it-IT"/>
        </w:rPr>
        <w:drawing>
          <wp:inline distT="0" distB="0" distL="0" distR="0" wp14:anchorId="7432401C" wp14:editId="0002EE45">
            <wp:extent cx="3259306" cy="1526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 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07" cy="15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sz w:val="28"/>
          <w:szCs w:val="28"/>
          <w:lang w:val="it-IT" w:eastAsia="it-IT"/>
        </w:rPr>
        <w:drawing>
          <wp:inline distT="0" distB="0" distL="0" distR="0" wp14:anchorId="1232C1EF" wp14:editId="6FE6D064">
            <wp:extent cx="3469328" cy="148330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 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150" cy="152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800">
        <w:rPr>
          <w:rFonts w:ascii="Trebuchet MS" w:hAnsi="Trebuchet MS"/>
          <w:b/>
          <w:sz w:val="20"/>
          <w:szCs w:val="20"/>
          <w:lang w:val="it-CH"/>
        </w:rPr>
        <w:t xml:space="preserve"> </w:t>
      </w:r>
    </w:p>
    <w:p w14:paraId="7A236CE9" w14:textId="150885AE" w:rsidR="00C13370" w:rsidRDefault="00C527C4" w:rsidP="00897703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>
        <w:rPr>
          <w:rFonts w:ascii="Trebuchet MS" w:hAnsi="Trebuchet MS"/>
          <w:b/>
          <w:sz w:val="20"/>
          <w:szCs w:val="20"/>
          <w:lang w:val="it-CH"/>
        </w:rPr>
        <w:t>® tipo B</w:t>
      </w:r>
    </w:p>
    <w:p w14:paraId="55BB3BD0" w14:textId="3015ADED" w:rsidR="00897703" w:rsidRPr="00C6744C" w:rsidRDefault="00C527C4" w:rsidP="00C13370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>T</w:t>
      </w:r>
      <w:r w:rsidR="001760D2" w:rsidRPr="00C6744C">
        <w:rPr>
          <w:rFonts w:ascii="Trebuchet MS" w:hAnsi="Trebuchet MS"/>
          <w:b/>
          <w:sz w:val="20"/>
          <w:szCs w:val="20"/>
          <w:lang w:val="it-CH"/>
        </w:rPr>
        <w:t>appe</w:t>
      </w:r>
      <w:r w:rsidR="00E851D6">
        <w:rPr>
          <w:rFonts w:ascii="Trebuchet MS" w:hAnsi="Trebuchet MS"/>
          <w:b/>
          <w:sz w:val="20"/>
          <w:szCs w:val="20"/>
          <w:lang w:val="it-CH"/>
        </w:rPr>
        <w:t>tino di isolamento al rumore da</w:t>
      </w:r>
      <w:r w:rsidR="00587D89">
        <w:rPr>
          <w:rFonts w:ascii="Trebuchet MS" w:hAnsi="Trebuchet MS"/>
          <w:b/>
          <w:sz w:val="20"/>
          <w:szCs w:val="20"/>
          <w:lang w:val="it-CH"/>
        </w:rPr>
        <w:t xml:space="preserve"> calpestio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1760D2" w:rsidRPr="00C6744C">
        <w:rPr>
          <w:rFonts w:ascii="Trebuchet MS" w:hAnsi="Trebuchet MS"/>
          <w:b/>
          <w:sz w:val="20"/>
          <w:szCs w:val="20"/>
          <w:lang w:val="it-CH"/>
        </w:rPr>
        <w:t xml:space="preserve">tra la </w:t>
      </w:r>
      <w:r w:rsidR="00822EAF" w:rsidRPr="00C6744C">
        <w:rPr>
          <w:rFonts w:ascii="Trebuchet MS" w:hAnsi="Trebuchet MS"/>
          <w:b/>
          <w:sz w:val="20"/>
          <w:szCs w:val="20"/>
          <w:lang w:val="it-CH"/>
        </w:rPr>
        <w:t>rampa scale e il piano di partenza</w:t>
      </w:r>
    </w:p>
    <w:p w14:paraId="0AF27A06" w14:textId="4ABE1D2A" w:rsidR="00FD702C" w:rsidRPr="00FD702C" w:rsidRDefault="0086459D" w:rsidP="00FD702C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Fornitura e posa in opera di m</w:t>
      </w:r>
      <w:r w:rsidR="00E851D6">
        <w:rPr>
          <w:rFonts w:ascii="Trebuchet MS" w:hAnsi="Trebuchet MS"/>
          <w:color w:val="1F497D"/>
          <w:sz w:val="18"/>
          <w:szCs w:val="18"/>
          <w:lang w:val="it-CH"/>
        </w:rPr>
        <w:t xml:space="preserve">aterassino per l’isolamento acustico da </w:t>
      </w:r>
      <w:r>
        <w:rPr>
          <w:rFonts w:ascii="Trebuchet MS" w:hAnsi="Trebuchet MS"/>
          <w:color w:val="1F497D"/>
          <w:sz w:val="18"/>
          <w:szCs w:val="18"/>
          <w:lang w:val="it-CH"/>
        </w:rPr>
        <w:t>calpestio tra la rampa scala realizzata in opera o prefabbricata e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il piano di partenza.</w:t>
      </w:r>
      <w:r w:rsidR="00400A24">
        <w:rPr>
          <w:rFonts w:ascii="Trebuchet MS" w:hAnsi="Trebuchet MS"/>
          <w:color w:val="1F497D"/>
          <w:sz w:val="18"/>
          <w:szCs w:val="18"/>
          <w:lang w:val="it-CH"/>
        </w:rPr>
        <w:t xml:space="preserve"> L</w:t>
      </w:r>
      <w:r w:rsidR="008F1E21">
        <w:rPr>
          <w:rFonts w:ascii="Trebuchet MS" w:hAnsi="Trebuchet MS"/>
          <w:color w:val="1F497D"/>
          <w:sz w:val="18"/>
          <w:szCs w:val="18"/>
          <w:lang w:val="it-CH"/>
        </w:rPr>
        <w:t>a piastra in PE</w:t>
      </w:r>
      <w:r w:rsidR="00400A24">
        <w:rPr>
          <w:rFonts w:ascii="Trebuchet MS" w:hAnsi="Trebuchet MS"/>
          <w:color w:val="1F497D"/>
          <w:sz w:val="18"/>
          <w:szCs w:val="18"/>
          <w:lang w:val="it-CH"/>
        </w:rPr>
        <w:t xml:space="preserve"> contiene il cuscinetto elastomerico continuo ELODUR</w:t>
      </w:r>
      <w:r w:rsidR="00617D8A" w:rsidRPr="00400A24">
        <w:rPr>
          <w:rFonts w:ascii="Trebuchet MS" w:hAnsi="Trebuchet MS"/>
          <w:b/>
          <w:color w:val="1F497D"/>
          <w:sz w:val="18"/>
          <w:szCs w:val="18"/>
          <w:lang w:val="it-CH"/>
        </w:rPr>
        <w:t>®</w:t>
      </w:r>
      <w:r w:rsidR="00FD702C">
        <w:rPr>
          <w:rFonts w:ascii="Trebuchet MS" w:hAnsi="Trebuchet MS"/>
          <w:color w:val="1F497D"/>
          <w:sz w:val="18"/>
          <w:szCs w:val="18"/>
          <w:lang w:val="it-CH"/>
        </w:rPr>
        <w:t>, ha uno spessore di</w:t>
      </w:r>
      <w:r w:rsidR="008F1E21" w:rsidRPr="00FD702C">
        <w:rPr>
          <w:rFonts w:ascii="Trebuchet MS" w:hAnsi="Trebuchet MS"/>
          <w:color w:val="1F497D"/>
          <w:sz w:val="18"/>
          <w:szCs w:val="18"/>
          <w:lang w:val="it-CH"/>
        </w:rPr>
        <w:t xml:space="preserve"> 15 mm,</w:t>
      </w:r>
      <w:r w:rsidR="004E4A4D" w:rsidRPr="00FD702C">
        <w:rPr>
          <w:rFonts w:ascii="Trebuchet MS" w:hAnsi="Trebuchet MS"/>
          <w:color w:val="1F497D"/>
          <w:sz w:val="18"/>
          <w:szCs w:val="18"/>
          <w:lang w:val="it-CH"/>
        </w:rPr>
        <w:t xml:space="preserve"> con l</w:t>
      </w:r>
      <w:r w:rsidR="008F1E21" w:rsidRPr="00FD702C">
        <w:rPr>
          <w:rFonts w:ascii="Trebuchet MS" w:hAnsi="Trebuchet MS"/>
          <w:color w:val="1F497D"/>
          <w:sz w:val="18"/>
          <w:szCs w:val="18"/>
          <w:lang w:val="it-CH"/>
        </w:rPr>
        <w:t>ung</w:t>
      </w:r>
      <w:r w:rsidR="004E4A4D" w:rsidRPr="00FD702C">
        <w:rPr>
          <w:rFonts w:ascii="Trebuchet MS" w:hAnsi="Trebuchet MS"/>
          <w:color w:val="1F497D"/>
          <w:sz w:val="18"/>
          <w:szCs w:val="18"/>
          <w:lang w:val="it-CH"/>
        </w:rPr>
        <w:t>hezze e profondità decise dal progettista incaricato, offre una protezione antincendio secondo norma DIN 4102 di Classe B2.</w:t>
      </w:r>
      <w:r w:rsidR="00FD702C" w:rsidRPr="00FD702C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133FFB65" w14:textId="77777777" w:rsidR="00FD702C" w:rsidRPr="00FD702C" w:rsidRDefault="00FD702C" w:rsidP="00FD702C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esclusivamente di sole forze verticali e ridotte forze orizzontali.</w:t>
      </w:r>
    </w:p>
    <w:p w14:paraId="189C028C" w14:textId="77777777" w:rsidR="0086459D" w:rsidRDefault="0086459D" w:rsidP="0086459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341A78D2" w14:textId="77777777" w:rsidR="004E4A4D" w:rsidRDefault="0086459D" w:rsidP="0086459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7699E076" w14:textId="5615C5D4" w:rsidR="0086459D" w:rsidRDefault="004E4A4D" w:rsidP="0086459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di tutti i valori di portata </w:t>
      </w:r>
      <w:r w:rsidR="00AD6749">
        <w:rPr>
          <w:rFonts w:ascii="Trebuchet MS" w:hAnsi="Trebuchet MS"/>
          <w:color w:val="1F497D"/>
          <w:sz w:val="18"/>
          <w:szCs w:val="18"/>
          <w:lang w:val="it-CH"/>
        </w:rPr>
        <w:t xml:space="preserve">nelle informazioni tecniche prodotto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17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0844F659" w14:textId="77777777" w:rsidR="005F2986" w:rsidRDefault="005F2986" w:rsidP="0086459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58AB61F6" w14:textId="218146BF" w:rsidR="005F2986" w:rsidRPr="00C6744C" w:rsidRDefault="005F2986" w:rsidP="005F2986">
      <w:pPr>
        <w:pStyle w:val="Listenabsatz"/>
        <w:numPr>
          <w:ilvl w:val="0"/>
          <w:numId w:val="3"/>
        </w:numPr>
        <w:jc w:val="both"/>
        <w:rPr>
          <w:rFonts w:ascii="Trebuchet MS" w:hAnsi="Trebuchet MS"/>
          <w:color w:val="1F497D"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Pr="00C6744C">
        <w:rPr>
          <w:rFonts w:ascii="Trebuchet MS" w:hAnsi="Trebuchet MS"/>
          <w:b/>
          <w:sz w:val="20"/>
          <w:szCs w:val="20"/>
          <w:lang w:val="it-CH"/>
        </w:rPr>
        <w:t>tipo B-V1</w:t>
      </w:r>
    </w:p>
    <w:p w14:paraId="41DA0BF5" w14:textId="7D5810E7" w:rsidR="005F2986" w:rsidRPr="00C6744C" w:rsidRDefault="005F2986" w:rsidP="005F2986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AD674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65099DED" w14:textId="77777777" w:rsidR="005F2986" w:rsidRPr="00587D89" w:rsidRDefault="005F2986" w:rsidP="005F2986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1000/1100/1200/1500 mm.</w:t>
      </w:r>
    </w:p>
    <w:p w14:paraId="3CFC8AD4" w14:textId="7315D929" w:rsidR="005F2986" w:rsidRPr="00C6744C" w:rsidRDefault="005F2986" w:rsidP="005F2986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AD674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profondità P(mm):</w:t>
      </w:r>
    </w:p>
    <w:p w14:paraId="3F66B8EA" w14:textId="77777777" w:rsidR="005F2986" w:rsidRPr="00587D89" w:rsidRDefault="00504A74" w:rsidP="005F2986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</w:t>
      </w:r>
      <w:r w:rsidR="005F2986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disponibile nelle misure 350/600 mm.</w:t>
      </w:r>
    </w:p>
    <w:p w14:paraId="62D0B0F0" w14:textId="1542A7AF" w:rsidR="00504A74" w:rsidRPr="00C6744C" w:rsidRDefault="005F2986" w:rsidP="00504A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AD674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04A74"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 w:rsidR="00C6744C"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="00504A74" w:rsidRPr="00C6744C">
        <w:rPr>
          <w:rFonts w:ascii="Trebuchet MS" w:hAnsi="Trebuchet MS"/>
          <w:b/>
          <w:sz w:val="18"/>
          <w:szCs w:val="18"/>
          <w:lang w:val="it-CH"/>
        </w:rPr>
        <w:t>: V1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7B20CF69" w14:textId="1A44ECCB" w:rsidR="00504A74" w:rsidRDefault="00504A74" w:rsidP="00504A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AD6749" w:rsidRPr="00AD674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AD6749" w:rsidRPr="00C6744C">
        <w:rPr>
          <w:rFonts w:ascii="Trebuchet MS" w:hAnsi="Trebuchet MS"/>
          <w:b/>
          <w:sz w:val="18"/>
          <w:szCs w:val="18"/>
          <w:lang w:val="it-CH"/>
        </w:rPr>
        <w:t>sezi</w:t>
      </w:r>
      <w:r w:rsidR="00AD6749">
        <w:rPr>
          <w:rFonts w:ascii="Trebuchet MS" w:hAnsi="Trebuchet MS"/>
          <w:b/>
          <w:sz w:val="18"/>
          <w:szCs w:val="18"/>
          <w:lang w:val="it-CH"/>
        </w:rPr>
        <w:t xml:space="preserve">one cuscinetto </w:t>
      </w:r>
      <w:proofErr w:type="spellStart"/>
      <w:r w:rsidR="00AD6749">
        <w:rPr>
          <w:rFonts w:ascii="Trebuchet MS" w:hAnsi="Trebuchet MS"/>
          <w:b/>
          <w:sz w:val="18"/>
          <w:szCs w:val="18"/>
          <w:lang w:val="it-CH"/>
        </w:rPr>
        <w:t>elast</w:t>
      </w:r>
      <w:proofErr w:type="spellEnd"/>
      <w:r w:rsidR="00AD6749">
        <w:rPr>
          <w:rFonts w:ascii="Trebuchet MS" w:hAnsi="Trebuchet MS"/>
          <w:b/>
          <w:sz w:val="18"/>
          <w:szCs w:val="18"/>
          <w:lang w:val="it-CH"/>
        </w:rPr>
        <w:t>. ELODUR: 2</w:t>
      </w:r>
      <w:r w:rsidR="00AD6749" w:rsidRPr="00C6744C">
        <w:rPr>
          <w:rFonts w:ascii="Trebuchet MS" w:hAnsi="Trebuchet MS"/>
          <w:b/>
          <w:sz w:val="18"/>
          <w:szCs w:val="18"/>
          <w:lang w:val="it-CH"/>
        </w:rPr>
        <w:t>5x15 mm.</w:t>
      </w:r>
      <w:r w:rsidR="00C6744C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25B6C393" w14:textId="691FDFF1" w:rsidR="000A4271" w:rsidRDefault="00277551" w:rsidP="000A4271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0A4271" w:rsidRPr="000A427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e</w:t>
      </w:r>
      <w:r w:rsidR="000A4271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0A4271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0A4271">
        <w:rPr>
          <w:rFonts w:ascii="Trebuchet MS" w:hAnsi="Trebuchet MS"/>
          <w:b/>
          <w:sz w:val="18"/>
          <w:szCs w:val="18"/>
          <w:lang w:val="it-CH"/>
        </w:rPr>
        <w:t xml:space="preserve"> ≥ 32 dB</w:t>
      </w:r>
    </w:p>
    <w:p w14:paraId="6F79A3B5" w14:textId="37B38C66" w:rsidR="000A4271" w:rsidRDefault="000A4271" w:rsidP="000A4271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AD674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 xml:space="preserve">ivello di rumore da calpestio secondo EN ISO 12354-2: L’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33 dB</w:t>
      </w:r>
    </w:p>
    <w:p w14:paraId="0D16B188" w14:textId="185618E1" w:rsidR="00504A74" w:rsidRPr="00C6744C" w:rsidRDefault="00504A74" w:rsidP="00504A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3AA55F69" w14:textId="787AF36C" w:rsidR="00504A74" w:rsidRPr="00556AC3" w:rsidRDefault="00504A74" w:rsidP="00504A74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754A110A" w14:textId="77777777" w:rsidR="00504A74" w:rsidRPr="00556AC3" w:rsidRDefault="00504A74" w:rsidP="00504A74">
      <w:pPr>
        <w:pStyle w:val="Listenabsatz"/>
        <w:ind w:left="1305"/>
        <w:jc w:val="right"/>
        <w:rPr>
          <w:rFonts w:ascii="Trebuchet MS" w:hAnsi="Trebuchet MS"/>
          <w:sz w:val="20"/>
          <w:szCs w:val="20"/>
          <w:u w:val="dotted"/>
          <w:lang w:val="it-IT"/>
        </w:rPr>
      </w:pPr>
    </w:p>
    <w:p w14:paraId="357C9AEE" w14:textId="754830EE" w:rsidR="00C6744C" w:rsidRPr="00C6744C" w:rsidRDefault="00C6744C" w:rsidP="00C6744C">
      <w:pPr>
        <w:pStyle w:val="Listenabsatz"/>
        <w:numPr>
          <w:ilvl w:val="0"/>
          <w:numId w:val="3"/>
        </w:numPr>
        <w:jc w:val="both"/>
        <w:rPr>
          <w:rFonts w:ascii="Trebuchet MS" w:hAnsi="Trebuchet MS"/>
          <w:color w:val="1F497D"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Pr="00C6744C">
        <w:rPr>
          <w:rFonts w:ascii="Trebuchet MS" w:hAnsi="Trebuchet MS"/>
          <w:b/>
          <w:sz w:val="20"/>
          <w:szCs w:val="20"/>
          <w:lang w:val="it-CH"/>
        </w:rPr>
        <w:t>tipo B-V2</w:t>
      </w:r>
    </w:p>
    <w:p w14:paraId="08505E54" w14:textId="60834075" w:rsidR="00C6744C" w:rsidRPr="00C6744C" w:rsidRDefault="00C6744C" w:rsidP="00C6744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27176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0E3F6308" w14:textId="77777777" w:rsidR="00C6744C" w:rsidRPr="00587D89" w:rsidRDefault="00C6744C" w:rsidP="00C6744C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1000/1100/1200/1500 mm.</w:t>
      </w:r>
    </w:p>
    <w:p w14:paraId="30C6EB52" w14:textId="778AE006" w:rsidR="00C6744C" w:rsidRPr="00C6744C" w:rsidRDefault="00C6744C" w:rsidP="00C6744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27176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profondità P(mm):</w:t>
      </w:r>
    </w:p>
    <w:p w14:paraId="5A3E7238" w14:textId="77777777" w:rsidR="00C6744C" w:rsidRPr="00587D89" w:rsidRDefault="00C6744C" w:rsidP="00C6744C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350/600 mm.</w:t>
      </w:r>
    </w:p>
    <w:p w14:paraId="28B0A87C" w14:textId="7356BD0F" w:rsidR="00C6744C" w:rsidRPr="00C6744C" w:rsidRDefault="00C6744C" w:rsidP="00C6744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27176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portata per le forze di taglio</w:t>
      </w:r>
      <w:r w:rsidR="00FF7C21">
        <w:rPr>
          <w:rFonts w:ascii="Trebuchet MS" w:hAnsi="Trebuchet MS"/>
          <w:b/>
          <w:sz w:val="18"/>
          <w:szCs w:val="18"/>
          <w:lang w:val="it-CH"/>
        </w:rPr>
        <w:t>: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V2</w:t>
      </w:r>
    </w:p>
    <w:p w14:paraId="1C3C643B" w14:textId="75304B84" w:rsidR="00556AC3" w:rsidRPr="0027176E" w:rsidRDefault="00C6744C" w:rsidP="0027176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556AC3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27176E" w:rsidRPr="00C6744C">
        <w:rPr>
          <w:rFonts w:ascii="Trebuchet MS" w:hAnsi="Trebuchet MS"/>
          <w:b/>
          <w:sz w:val="18"/>
          <w:szCs w:val="18"/>
          <w:lang w:val="it-CH"/>
        </w:rPr>
        <w:t>sezi</w:t>
      </w:r>
      <w:r w:rsidR="0027176E">
        <w:rPr>
          <w:rFonts w:ascii="Trebuchet MS" w:hAnsi="Trebuchet MS"/>
          <w:b/>
          <w:sz w:val="18"/>
          <w:szCs w:val="18"/>
          <w:lang w:val="it-CH"/>
        </w:rPr>
        <w:t xml:space="preserve">one cuscinetto </w:t>
      </w:r>
      <w:proofErr w:type="spellStart"/>
      <w:r w:rsidR="0027176E">
        <w:rPr>
          <w:rFonts w:ascii="Trebuchet MS" w:hAnsi="Trebuchet MS"/>
          <w:b/>
          <w:sz w:val="18"/>
          <w:szCs w:val="18"/>
          <w:lang w:val="it-CH"/>
        </w:rPr>
        <w:t>elast</w:t>
      </w:r>
      <w:proofErr w:type="spellEnd"/>
      <w:r w:rsidR="0027176E">
        <w:rPr>
          <w:rFonts w:ascii="Trebuchet MS" w:hAnsi="Trebuchet MS"/>
          <w:b/>
          <w:sz w:val="18"/>
          <w:szCs w:val="18"/>
          <w:lang w:val="it-CH"/>
        </w:rPr>
        <w:t>. ELODUR: 3</w:t>
      </w:r>
      <w:r w:rsidR="0027176E" w:rsidRPr="00C6744C">
        <w:rPr>
          <w:rFonts w:ascii="Trebuchet MS" w:hAnsi="Trebuchet MS"/>
          <w:b/>
          <w:sz w:val="18"/>
          <w:szCs w:val="18"/>
          <w:lang w:val="it-CH"/>
        </w:rPr>
        <w:t>5x15 mm.</w:t>
      </w:r>
    </w:p>
    <w:p w14:paraId="588D8574" w14:textId="65085B1F" w:rsidR="000A4271" w:rsidRDefault="00556AC3" w:rsidP="000A4271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0A4271" w:rsidRPr="000A427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e</w:t>
      </w:r>
      <w:r w:rsidR="000A4271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0A4271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0A4271">
        <w:rPr>
          <w:rFonts w:ascii="Trebuchet MS" w:hAnsi="Trebuchet MS"/>
          <w:b/>
          <w:sz w:val="18"/>
          <w:szCs w:val="18"/>
          <w:lang w:val="it-CH"/>
        </w:rPr>
        <w:t xml:space="preserve"> ≥ 31 dB</w:t>
      </w:r>
    </w:p>
    <w:p w14:paraId="4845A99A" w14:textId="703A6821" w:rsidR="000A4271" w:rsidRDefault="000A4271" w:rsidP="000A4271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27176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 xml:space="preserve">ivello di rumore da calpestio secondo EN ISO 12354-2: L’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34 dB</w:t>
      </w:r>
    </w:p>
    <w:p w14:paraId="04F37D55" w14:textId="705A7947" w:rsidR="00C6744C" w:rsidRPr="00C6744C" w:rsidRDefault="00C6744C" w:rsidP="00C6744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0C1BE38C" w14:textId="3A41B27E" w:rsidR="00C6744C" w:rsidRDefault="00C6744C" w:rsidP="00C6744C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24F53825" w14:textId="77777777" w:rsidR="00124800" w:rsidRDefault="00124800" w:rsidP="00124800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</w:p>
    <w:p w14:paraId="5DBA3C19" w14:textId="34FF25A4" w:rsidR="00055F8A" w:rsidRDefault="00055F8A" w:rsidP="00055F8A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  <w:r w:rsidRPr="0002108A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02108A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02108A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Pr="0002108A">
        <w:rPr>
          <w:rFonts w:ascii="Trebuchet MS" w:hAnsi="Trebuchet MS"/>
          <w:b/>
          <w:sz w:val="20"/>
          <w:szCs w:val="20"/>
          <w:lang w:val="it-CH"/>
        </w:rPr>
        <w:t xml:space="preserve">tipo </w:t>
      </w:r>
      <w:r>
        <w:rPr>
          <w:rFonts w:ascii="Trebuchet MS" w:hAnsi="Trebuchet MS"/>
          <w:b/>
          <w:sz w:val="20"/>
          <w:szCs w:val="20"/>
          <w:lang w:val="it-CH"/>
        </w:rPr>
        <w:t>D</w:t>
      </w:r>
    </w:p>
    <w:p w14:paraId="587F0732" w14:textId="77777777" w:rsidR="00174855" w:rsidRDefault="00174855" w:rsidP="00055F8A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</w:p>
    <w:p w14:paraId="23ACA5AC" w14:textId="560CE824" w:rsidR="00055F8A" w:rsidRDefault="00174855" w:rsidP="00174855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noProof/>
          <w:sz w:val="20"/>
          <w:szCs w:val="20"/>
          <w:lang w:val="it-CH"/>
        </w:rPr>
        <w:drawing>
          <wp:inline distT="0" distB="0" distL="0" distR="0" wp14:anchorId="67C98912" wp14:editId="399C6BE7">
            <wp:extent cx="5387340" cy="1889760"/>
            <wp:effectExtent l="0" t="0" r="3810" b="0"/>
            <wp:docPr id="2" name="Immagine 2" descr="Immagine che contiene col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tura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7B37" w14:textId="55BF32D8" w:rsidR="007D4812" w:rsidRDefault="007D4812" w:rsidP="007D4812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>
        <w:rPr>
          <w:rFonts w:ascii="Trebuchet MS" w:hAnsi="Trebuchet MS"/>
          <w:b/>
          <w:sz w:val="20"/>
          <w:szCs w:val="20"/>
          <w:lang w:val="it-CH"/>
        </w:rPr>
        <w:t>® tipo D</w:t>
      </w:r>
    </w:p>
    <w:p w14:paraId="4B000473" w14:textId="77777777" w:rsidR="007D4812" w:rsidRDefault="007D4812" w:rsidP="007D4812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 xml:space="preserve">Perno per il fissaggio costruttivo </w:t>
      </w:r>
    </w:p>
    <w:p w14:paraId="41F70F61" w14:textId="251252D2" w:rsidR="00940B55" w:rsidRPr="007D4812" w:rsidRDefault="00055F8A" w:rsidP="007D4812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 w:rsidRPr="007D4812">
        <w:rPr>
          <w:rFonts w:ascii="Trebuchet MS" w:hAnsi="Trebuchet MS"/>
          <w:color w:val="1F497D"/>
          <w:sz w:val="18"/>
          <w:szCs w:val="18"/>
          <w:lang w:val="it-CH"/>
        </w:rPr>
        <w:t>Fornitura e posa in opera di perno in acciaio inox per il fissaggio costruttivo tra rampa scala e pavimento. Può essere applicato sia nelle costruzioni in opera sia nella prefabbricazione, comprensivo di calotta elastomerica</w:t>
      </w:r>
      <w:r w:rsidR="00940B55" w:rsidRPr="007D4812">
        <w:rPr>
          <w:rFonts w:ascii="Trebuchet MS" w:hAnsi="Trebuchet MS"/>
          <w:color w:val="1F497D"/>
          <w:sz w:val="18"/>
          <w:szCs w:val="18"/>
          <w:lang w:val="it-CH"/>
        </w:rPr>
        <w:t>. Involucro di montaggio a richiesta.</w:t>
      </w:r>
    </w:p>
    <w:p w14:paraId="7F132DF3" w14:textId="1DFBDF90" w:rsidR="001F1DEC" w:rsidRPr="00940B55" w:rsidRDefault="00055F8A" w:rsidP="00940B55">
      <w:pPr>
        <w:ind w:left="5760" w:firstLine="720"/>
        <w:rPr>
          <w:rFonts w:ascii="Trebuchet MS" w:hAnsi="Trebuchet MS"/>
          <w:b/>
          <w:sz w:val="20"/>
          <w:szCs w:val="20"/>
          <w:lang w:val="it-CH"/>
        </w:rPr>
      </w:pPr>
      <w:r w:rsidRPr="00940B55">
        <w:rPr>
          <w:rFonts w:ascii="Trebuchet MS" w:hAnsi="Trebuchet MS"/>
          <w:sz w:val="18"/>
          <w:szCs w:val="18"/>
          <w:lang w:val="it-IT"/>
        </w:rPr>
        <w:t xml:space="preserve">Tot. </w:t>
      </w:r>
      <w:r w:rsidR="00940B55" w:rsidRPr="00940B55">
        <w:rPr>
          <w:rFonts w:ascii="Trebuchet MS" w:hAnsi="Trebuchet MS"/>
          <w:sz w:val="18"/>
          <w:szCs w:val="18"/>
          <w:lang w:val="it-IT"/>
        </w:rPr>
        <w:t>N°</w:t>
      </w:r>
      <w:r w:rsidRPr="00940B55">
        <w:rPr>
          <w:rFonts w:ascii="Trebuchet MS" w:hAnsi="Trebuchet MS"/>
          <w:sz w:val="18"/>
          <w:szCs w:val="18"/>
          <w:u w:val="dotted"/>
          <w:lang w:val="it-IT"/>
        </w:rPr>
        <w:t xml:space="preserve"> </w:t>
      </w:r>
      <w:r w:rsidRPr="00940B55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940B55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940B55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940B55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</w:p>
    <w:p w14:paraId="43388CE0" w14:textId="77777777" w:rsidR="00174855" w:rsidRDefault="00174855" w:rsidP="00124800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</w:p>
    <w:p w14:paraId="1DD6C92D" w14:textId="70370EE4" w:rsidR="0002108A" w:rsidRDefault="00124800" w:rsidP="00124800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  <w:r w:rsidRPr="0002108A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02108A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02108A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Pr="0002108A">
        <w:rPr>
          <w:rFonts w:ascii="Trebuchet MS" w:hAnsi="Trebuchet MS"/>
          <w:b/>
          <w:sz w:val="20"/>
          <w:szCs w:val="20"/>
          <w:lang w:val="it-CH"/>
        </w:rPr>
        <w:t>tipo L</w:t>
      </w:r>
    </w:p>
    <w:p w14:paraId="1C454940" w14:textId="77777777" w:rsidR="00940B55" w:rsidRDefault="00940B55" w:rsidP="00124800">
      <w:pPr>
        <w:pStyle w:val="Listenabsatz"/>
        <w:ind w:left="1305"/>
        <w:rPr>
          <w:rFonts w:ascii="Trebuchet MS" w:hAnsi="Trebuchet MS"/>
          <w:b/>
          <w:sz w:val="20"/>
          <w:szCs w:val="20"/>
          <w:lang w:val="it-CH"/>
        </w:rPr>
      </w:pPr>
    </w:p>
    <w:p w14:paraId="53F08D9A" w14:textId="2DF4A3B9" w:rsidR="00124800" w:rsidRDefault="001F1DEC" w:rsidP="001F1DEC">
      <w:pPr>
        <w:pStyle w:val="Listenabsatz"/>
        <w:ind w:left="450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>
        <w:rPr>
          <w:rFonts w:ascii="Trebuchet MS" w:hAnsi="Trebuchet MS"/>
          <w:noProof/>
          <w:sz w:val="18"/>
          <w:szCs w:val="18"/>
          <w:u w:val="dotted"/>
          <w:lang w:val="it-IT" w:eastAsia="it-IT"/>
        </w:rPr>
        <w:drawing>
          <wp:inline distT="0" distB="0" distL="0" distR="0" wp14:anchorId="70DD762F" wp14:editId="7B0BE740">
            <wp:extent cx="2692866" cy="140935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2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C21">
        <w:rPr>
          <w:rFonts w:ascii="Trebuchet MS" w:hAnsi="Trebuchet MS"/>
          <w:sz w:val="18"/>
          <w:szCs w:val="18"/>
          <w:u w:val="dotted"/>
          <w:lang w:val="it-IT"/>
        </w:rPr>
        <w:t xml:space="preserve"> </w:t>
      </w:r>
      <w:r>
        <w:rPr>
          <w:rFonts w:ascii="Trebuchet MS" w:hAnsi="Trebuchet MS"/>
          <w:noProof/>
          <w:sz w:val="18"/>
          <w:szCs w:val="18"/>
          <w:u w:val="dotted"/>
          <w:lang w:val="it-IT" w:eastAsia="it-IT"/>
        </w:rPr>
        <w:drawing>
          <wp:inline distT="0" distB="0" distL="0" distR="0" wp14:anchorId="12B37DF6" wp14:editId="0AF3F5A7">
            <wp:extent cx="3951215" cy="19264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 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39" cy="192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2702" w14:textId="77777777" w:rsidR="001F1DEC" w:rsidRDefault="001F1DEC" w:rsidP="001F1DEC">
      <w:pPr>
        <w:pStyle w:val="Listenabsatz"/>
        <w:ind w:left="450"/>
        <w:rPr>
          <w:rFonts w:ascii="Trebuchet MS" w:hAnsi="Trebuchet MS"/>
          <w:sz w:val="18"/>
          <w:szCs w:val="18"/>
          <w:u w:val="dotted"/>
          <w:lang w:val="it-IT"/>
        </w:rPr>
      </w:pPr>
    </w:p>
    <w:p w14:paraId="7F665E4D" w14:textId="77777777" w:rsidR="001F1DEC" w:rsidRDefault="001F1DEC" w:rsidP="001F1DEC">
      <w:pPr>
        <w:pStyle w:val="Listenabsatz"/>
        <w:ind w:left="450"/>
        <w:rPr>
          <w:rFonts w:ascii="Trebuchet MS" w:hAnsi="Trebuchet MS"/>
          <w:sz w:val="18"/>
          <w:szCs w:val="18"/>
          <w:u w:val="dotted"/>
          <w:lang w:val="it-IT"/>
        </w:rPr>
      </w:pPr>
    </w:p>
    <w:p w14:paraId="603EA923" w14:textId="4C652767" w:rsidR="00C13370" w:rsidRDefault="00C527C4" w:rsidP="0002108A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L</w:t>
      </w:r>
    </w:p>
    <w:p w14:paraId="153CA35D" w14:textId="5EEB9D79" w:rsidR="0002108A" w:rsidRDefault="00C527C4" w:rsidP="00C13370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>T</w:t>
      </w:r>
      <w:r w:rsidR="00E851D6">
        <w:rPr>
          <w:rFonts w:ascii="Trebuchet MS" w:hAnsi="Trebuchet MS"/>
          <w:b/>
          <w:sz w:val="20"/>
          <w:szCs w:val="20"/>
          <w:lang w:val="it-CH"/>
        </w:rPr>
        <w:t>appetino di isolamento al rumore da calpestio</w:t>
      </w:r>
      <w:r w:rsidR="003E3ABC" w:rsidRPr="0002108A">
        <w:rPr>
          <w:rFonts w:ascii="Trebuchet MS" w:hAnsi="Trebuchet MS"/>
          <w:b/>
          <w:sz w:val="20"/>
          <w:szCs w:val="20"/>
          <w:lang w:val="it-CH"/>
        </w:rPr>
        <w:t xml:space="preserve"> per le congiunzioni del sistema </w:t>
      </w:r>
      <w:proofErr w:type="spellStart"/>
      <w:r w:rsidR="003E3ABC" w:rsidRPr="0002108A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="003E3ABC" w:rsidRPr="0002108A">
        <w:rPr>
          <w:rFonts w:ascii="Trebuchet MS" w:hAnsi="Trebuchet MS"/>
          <w:b/>
          <w:sz w:val="20"/>
          <w:szCs w:val="20"/>
          <w:lang w:val="it-CH"/>
        </w:rPr>
        <w:t>.</w:t>
      </w:r>
    </w:p>
    <w:p w14:paraId="10050B2B" w14:textId="77777777" w:rsidR="00C13370" w:rsidRPr="0002108A" w:rsidRDefault="00C13370" w:rsidP="00C13370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</w:p>
    <w:p w14:paraId="5253F622" w14:textId="77777777" w:rsidR="007543CD" w:rsidRPr="0002108A" w:rsidRDefault="003E3ABC" w:rsidP="0002108A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108A">
        <w:rPr>
          <w:rFonts w:ascii="Trebuchet MS" w:hAnsi="Trebuchet MS"/>
          <w:color w:val="1F497D"/>
          <w:sz w:val="18"/>
          <w:szCs w:val="18"/>
          <w:lang w:val="it-CH"/>
        </w:rPr>
        <w:t>Fornitura e posa in opera di materassino</w:t>
      </w:r>
      <w:r w:rsid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laterale</w:t>
      </w:r>
      <w:r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acustico isolante</w:t>
      </w:r>
      <w:r w:rsidR="0002108A">
        <w:rPr>
          <w:rFonts w:ascii="Trebuchet MS" w:hAnsi="Trebuchet MS"/>
          <w:color w:val="1F497D"/>
          <w:sz w:val="18"/>
          <w:szCs w:val="18"/>
          <w:lang w:val="it-CH"/>
        </w:rPr>
        <w:t>,</w:t>
      </w:r>
      <w:r w:rsidR="007543CD"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per l’esecuzion</w:t>
      </w:r>
      <w:r w:rsidRPr="0002108A">
        <w:rPr>
          <w:rFonts w:ascii="Trebuchet MS" w:hAnsi="Trebuchet MS"/>
          <w:color w:val="1F497D"/>
          <w:sz w:val="18"/>
          <w:szCs w:val="18"/>
          <w:lang w:val="it-CH"/>
        </w:rPr>
        <w:t>e di giunti</w:t>
      </w:r>
      <w:r w:rsidR="007543CD"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tra andamento della scala- pianerottolo</w:t>
      </w:r>
      <w:r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e parete. Può essere applicato sia nelle costruzioni in opera sia nella prefabbricazione, realizzato</w:t>
      </w:r>
      <w:r w:rsidR="007543CD"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in schiuma PE ad alta resistenza, senza FCKW, HF</w:t>
      </w:r>
      <w:r w:rsidRPr="0002108A">
        <w:rPr>
          <w:rFonts w:ascii="Trebuchet MS" w:hAnsi="Trebuchet MS"/>
          <w:color w:val="1F497D"/>
          <w:sz w:val="18"/>
          <w:szCs w:val="18"/>
          <w:lang w:val="it-CH"/>
        </w:rPr>
        <w:t>KW e HFCKW.</w:t>
      </w:r>
      <w:r w:rsidR="007543CD"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7A165DE6" w14:textId="77777777" w:rsidR="007543CD" w:rsidRDefault="007543CD" w:rsidP="007543CD">
      <w:pPr>
        <w:pStyle w:val="Listenabsatz"/>
        <w:ind w:left="585"/>
        <w:rPr>
          <w:rFonts w:ascii="Trebuchet MS" w:hAnsi="Trebuchet MS"/>
          <w:b/>
          <w:color w:val="4F81BD" w:themeColor="accent1"/>
          <w:sz w:val="18"/>
          <w:szCs w:val="18"/>
          <w:lang w:val="it-CH"/>
        </w:rPr>
      </w:pPr>
    </w:p>
    <w:p w14:paraId="471D41CE" w14:textId="6AEFEC2C" w:rsidR="007543CD" w:rsidRDefault="007543CD" w:rsidP="007712BE">
      <w:pPr>
        <w:pStyle w:val="Listenabsatz"/>
        <w:numPr>
          <w:ilvl w:val="0"/>
          <w:numId w:val="13"/>
        </w:numPr>
        <w:rPr>
          <w:rFonts w:ascii="Trebuchet MS" w:hAnsi="Trebuchet MS"/>
          <w:b/>
          <w:sz w:val="18"/>
          <w:szCs w:val="18"/>
          <w:lang w:val="it-CH"/>
        </w:rPr>
      </w:pPr>
      <w:r w:rsidRPr="007543CD">
        <w:rPr>
          <w:rFonts w:ascii="Trebuchet MS" w:hAnsi="Trebuchet MS"/>
          <w:b/>
          <w:sz w:val="18"/>
          <w:szCs w:val="18"/>
          <w:lang w:val="it-CH"/>
        </w:rPr>
        <w:t>lunghezza/altezza/</w:t>
      </w:r>
      <w:r>
        <w:rPr>
          <w:rFonts w:ascii="Trebuchet MS" w:hAnsi="Trebuchet MS"/>
          <w:b/>
          <w:sz w:val="18"/>
          <w:szCs w:val="18"/>
          <w:lang w:val="it-CH"/>
        </w:rPr>
        <w:t>spessore = 1000/</w:t>
      </w:r>
      <w:r w:rsidR="003E3ABC">
        <w:rPr>
          <w:rFonts w:ascii="Trebuchet MS" w:hAnsi="Trebuchet MS"/>
          <w:b/>
          <w:sz w:val="18"/>
          <w:szCs w:val="18"/>
          <w:lang w:val="it-CH"/>
        </w:rPr>
        <w:t>250-420</w:t>
      </w:r>
      <w:r w:rsidRPr="007543CD">
        <w:rPr>
          <w:rFonts w:ascii="Trebuchet MS" w:hAnsi="Trebuchet MS"/>
          <w:b/>
          <w:sz w:val="18"/>
          <w:szCs w:val="18"/>
          <w:lang w:val="it-CH"/>
        </w:rPr>
        <w:t>/15 mm</w:t>
      </w:r>
    </w:p>
    <w:p w14:paraId="4872626A" w14:textId="77777777" w:rsidR="003E3ABC" w:rsidRDefault="003E3ABC" w:rsidP="007543CD">
      <w:pPr>
        <w:pStyle w:val="Listenabsatz"/>
        <w:ind w:left="585"/>
        <w:rPr>
          <w:rFonts w:ascii="Trebuchet MS" w:hAnsi="Trebuchet MS"/>
          <w:b/>
          <w:sz w:val="18"/>
          <w:szCs w:val="18"/>
          <w:lang w:val="it-CH"/>
        </w:rPr>
      </w:pPr>
    </w:p>
    <w:p w14:paraId="3DE9BF5A" w14:textId="5089F3C6" w:rsidR="001F1DEC" w:rsidRPr="00174855" w:rsidRDefault="003E3ABC" w:rsidP="00174855">
      <w:pPr>
        <w:pStyle w:val="Listenabsatz"/>
        <w:ind w:left="585"/>
        <w:jc w:val="right"/>
        <w:rPr>
          <w:rFonts w:ascii="Trebuchet MS" w:hAnsi="Trebuchet MS"/>
          <w:b/>
          <w:sz w:val="18"/>
          <w:szCs w:val="18"/>
          <w:lang w:val="it-CH"/>
        </w:rPr>
      </w:pPr>
      <w:r w:rsidRPr="001F1DEC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1F1DEC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1F1DEC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1F1DEC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1F1DEC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1F1DEC">
        <w:rPr>
          <w:rFonts w:ascii="Trebuchet MS" w:hAnsi="Trebuchet MS"/>
          <w:sz w:val="18"/>
          <w:szCs w:val="18"/>
          <w:u w:val="dotted"/>
          <w:lang w:val="it-IT"/>
        </w:rPr>
        <w:tab/>
      </w:r>
    </w:p>
    <w:p w14:paraId="4B5EB50A" w14:textId="2AE09570" w:rsidR="00550B2C" w:rsidRPr="001A4E44" w:rsidRDefault="001F1DEC" w:rsidP="00550B2C">
      <w:pPr>
        <w:ind w:left="360" w:firstLine="720"/>
        <w:rPr>
          <w:b/>
          <w:bCs/>
          <w:lang w:val="it-CH"/>
        </w:rPr>
      </w:pPr>
      <w:r w:rsidRPr="001A4E44">
        <w:rPr>
          <w:b/>
          <w:bCs/>
          <w:lang w:val="it-CH"/>
        </w:rPr>
        <w:lastRenderedPageBreak/>
        <w:t xml:space="preserve">Schöck </w:t>
      </w:r>
      <w:proofErr w:type="spellStart"/>
      <w:r w:rsidRPr="001A4E44">
        <w:rPr>
          <w:b/>
          <w:bCs/>
          <w:lang w:val="it-CH"/>
        </w:rPr>
        <w:t>Tronsole</w:t>
      </w:r>
      <w:proofErr w:type="spellEnd"/>
      <w:r w:rsidRPr="001A4E44">
        <w:rPr>
          <w:b/>
          <w:bCs/>
          <w:lang w:val="it-CH"/>
        </w:rPr>
        <w:t>®</w:t>
      </w:r>
      <w:r w:rsidR="00FF7C21">
        <w:rPr>
          <w:b/>
          <w:bCs/>
          <w:lang w:val="it-CH"/>
        </w:rPr>
        <w:t xml:space="preserve"> </w:t>
      </w:r>
      <w:r w:rsidRPr="001A4E44">
        <w:rPr>
          <w:b/>
          <w:bCs/>
          <w:lang w:val="it-CH"/>
        </w:rPr>
        <w:t>tipo T</w:t>
      </w:r>
    </w:p>
    <w:p w14:paraId="0B541634" w14:textId="27A2F08F" w:rsidR="00550B2C" w:rsidRDefault="00550B2C" w:rsidP="00550B2C">
      <w:pPr>
        <w:ind w:left="1080"/>
        <w:rPr>
          <w:lang w:val="it-CH"/>
        </w:rPr>
      </w:pPr>
      <w:r>
        <w:rPr>
          <w:noProof/>
          <w:lang w:val="it-IT" w:eastAsia="it-IT"/>
        </w:rPr>
        <w:drawing>
          <wp:inline distT="0" distB="0" distL="0" distR="0" wp14:anchorId="4C23AC62" wp14:editId="0F990598">
            <wp:extent cx="2484335" cy="13945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7C785176" wp14:editId="2EDA1361">
            <wp:extent cx="3689920" cy="1719617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 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59" cy="17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64E8" w14:textId="77777777" w:rsidR="00C13370" w:rsidRPr="00550B2C" w:rsidRDefault="00C13370" w:rsidP="00550B2C">
      <w:pPr>
        <w:ind w:left="1080"/>
        <w:rPr>
          <w:lang w:val="it-CH"/>
        </w:rPr>
      </w:pPr>
    </w:p>
    <w:p w14:paraId="6CA994F2" w14:textId="7D35CFFF" w:rsidR="00174855" w:rsidRDefault="008B61F9" w:rsidP="008B61F9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C527C4">
        <w:rPr>
          <w:rFonts w:ascii="Trebuchet MS" w:hAnsi="Trebuchet MS"/>
          <w:b/>
          <w:sz w:val="20"/>
          <w:szCs w:val="20"/>
          <w:lang w:val="it-CH"/>
        </w:rPr>
        <w:t>tipo T</w:t>
      </w:r>
    </w:p>
    <w:p w14:paraId="47CC351C" w14:textId="77777777" w:rsidR="00242167" w:rsidRDefault="00C527C4" w:rsidP="00242167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>E</w:t>
      </w:r>
      <w:r w:rsidR="008B61F9">
        <w:rPr>
          <w:rFonts w:ascii="Trebuchet MS" w:hAnsi="Trebuchet MS"/>
          <w:b/>
          <w:sz w:val="20"/>
          <w:szCs w:val="20"/>
          <w:lang w:val="it-CH"/>
        </w:rPr>
        <w:t xml:space="preserve">lemento per l’isolamento </w:t>
      </w:r>
      <w:r w:rsidR="00174855">
        <w:rPr>
          <w:rFonts w:ascii="Trebuchet MS" w:hAnsi="Trebuchet MS"/>
          <w:b/>
          <w:sz w:val="20"/>
          <w:szCs w:val="20"/>
          <w:lang w:val="it-CH"/>
        </w:rPr>
        <w:t>d</w:t>
      </w:r>
      <w:r w:rsidR="00E851D6" w:rsidRPr="00174855">
        <w:rPr>
          <w:rFonts w:ascii="Trebuchet MS" w:hAnsi="Trebuchet MS"/>
          <w:b/>
          <w:bCs/>
          <w:sz w:val="20"/>
          <w:szCs w:val="20"/>
          <w:lang w:val="it-CH"/>
        </w:rPr>
        <w:t>al rumore da</w:t>
      </w:r>
      <w:r w:rsidR="00DD5E34" w:rsidRPr="00174855">
        <w:rPr>
          <w:rFonts w:ascii="Trebuchet MS" w:hAnsi="Trebuchet MS"/>
          <w:b/>
          <w:bCs/>
          <w:sz w:val="20"/>
          <w:szCs w:val="20"/>
          <w:lang w:val="it-CH"/>
        </w:rPr>
        <w:t xml:space="preserve"> calpestio</w:t>
      </w:r>
      <w:r w:rsidR="00DD5E34" w:rsidRPr="00DD5E34">
        <w:rPr>
          <w:rFonts w:ascii="Trebuchet MS" w:hAnsi="Trebuchet MS"/>
          <w:sz w:val="18"/>
          <w:szCs w:val="18"/>
          <w:lang w:val="it-CH"/>
        </w:rPr>
        <w:t xml:space="preserve"> </w:t>
      </w:r>
      <w:r w:rsidR="008B61F9">
        <w:rPr>
          <w:rFonts w:ascii="Trebuchet MS" w:hAnsi="Trebuchet MS"/>
          <w:b/>
          <w:sz w:val="20"/>
          <w:szCs w:val="20"/>
          <w:lang w:val="it-CH"/>
        </w:rPr>
        <w:t>tra pianerottolo e rampa scala.</w:t>
      </w:r>
    </w:p>
    <w:p w14:paraId="6202171C" w14:textId="67692563" w:rsidR="00AE3EEE" w:rsidRPr="00242167" w:rsidRDefault="008B61F9" w:rsidP="00242167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 w:rsidRPr="00242167">
        <w:rPr>
          <w:rFonts w:ascii="Trebuchet MS" w:hAnsi="Trebuchet MS"/>
          <w:color w:val="1F497D"/>
          <w:sz w:val="18"/>
          <w:szCs w:val="18"/>
          <w:lang w:val="it-CH"/>
        </w:rPr>
        <w:t>Fornitura e posa in opera di elemento</w:t>
      </w:r>
      <w:r w:rsidR="00AE3EEE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 strutturale </w:t>
      </w:r>
      <w:r w:rsidR="009331D8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per l’isolamento </w:t>
      </w:r>
      <w:r w:rsidR="00DD5E34" w:rsidRPr="00242167">
        <w:rPr>
          <w:rFonts w:ascii="Trebuchet MS" w:hAnsi="Trebuchet MS"/>
          <w:bCs/>
          <w:color w:val="1F497D"/>
          <w:sz w:val="18"/>
          <w:szCs w:val="18"/>
          <w:lang w:val="it-CH"/>
        </w:rPr>
        <w:t>acustico</w:t>
      </w:r>
      <w:r w:rsidR="00E851D6" w:rsidRPr="00242167">
        <w:rPr>
          <w:rFonts w:ascii="Trebuchet MS" w:hAnsi="Trebuchet MS"/>
          <w:bCs/>
          <w:color w:val="1F497D"/>
          <w:sz w:val="18"/>
          <w:szCs w:val="18"/>
          <w:lang w:val="it-CH"/>
        </w:rPr>
        <w:t xml:space="preserve"> da calpestio</w:t>
      </w:r>
      <w:r w:rsidR="00DD5E34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9331D8" w:rsidRPr="00242167">
        <w:rPr>
          <w:rFonts w:ascii="Trebuchet MS" w:hAnsi="Trebuchet MS"/>
          <w:color w:val="1F497D"/>
          <w:sz w:val="18"/>
          <w:szCs w:val="18"/>
          <w:lang w:val="it-CH"/>
        </w:rPr>
        <w:t>tra pianerottolo e rampa scala</w:t>
      </w:r>
      <w:r w:rsidR="005A26DC" w:rsidRPr="00242167">
        <w:rPr>
          <w:rFonts w:ascii="Trebuchet MS" w:hAnsi="Trebuchet MS"/>
          <w:color w:val="1F497D"/>
          <w:sz w:val="18"/>
          <w:szCs w:val="18"/>
          <w:lang w:val="it-CH"/>
        </w:rPr>
        <w:t>, composto da profilato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5A26DC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in PVC 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a sandwich e mensole di supporto in </w:t>
      </w:r>
      <w:r w:rsidR="00DD5E34" w:rsidRPr="00242167">
        <w:rPr>
          <w:rFonts w:ascii="Trebuchet MS" w:hAnsi="Trebuchet MS"/>
          <w:color w:val="1F497D"/>
          <w:sz w:val="18"/>
          <w:szCs w:val="18"/>
          <w:lang w:val="it-CH"/>
        </w:rPr>
        <w:t>acciaio inox</w:t>
      </w:r>
      <w:r w:rsidR="00AE3EEE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 B500A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FB6FEC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Ø6 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su cuscinetto elastomerico </w:t>
      </w:r>
      <w:proofErr w:type="spellStart"/>
      <w:r w:rsidR="00917B2F" w:rsidRPr="00242167">
        <w:rPr>
          <w:rFonts w:ascii="Trebuchet MS" w:hAnsi="Trebuchet MS"/>
          <w:color w:val="1F497D" w:themeColor="text2"/>
          <w:sz w:val="18"/>
          <w:szCs w:val="18"/>
          <w:lang w:val="it-CH"/>
        </w:rPr>
        <w:t>Elodur</w:t>
      </w:r>
      <w:proofErr w:type="spellEnd"/>
      <w:r w:rsidR="005A26DC" w:rsidRPr="00242167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>®</w:t>
      </w:r>
      <w:r w:rsidR="005A26DC" w:rsidRPr="00242167">
        <w:rPr>
          <w:rFonts w:ascii="Trebuchet MS" w:hAnsi="Trebuchet MS"/>
          <w:color w:val="1F497D" w:themeColor="text2"/>
          <w:sz w:val="18"/>
          <w:szCs w:val="18"/>
          <w:lang w:val="it-CH"/>
        </w:rPr>
        <w:t>,</w:t>
      </w:r>
      <w:r w:rsidR="00174855" w:rsidRPr="00242167">
        <w:rPr>
          <w:rFonts w:ascii="Trebuchet MS" w:hAnsi="Trebuchet MS"/>
          <w:color w:val="1F497D" w:themeColor="text2"/>
          <w:sz w:val="18"/>
          <w:szCs w:val="18"/>
          <w:lang w:val="it-CH"/>
        </w:rPr>
        <w:t xml:space="preserve"> </w:t>
      </w:r>
      <w:r w:rsidR="005A26DC" w:rsidRPr="00242167">
        <w:rPr>
          <w:rFonts w:ascii="Trebuchet MS" w:hAnsi="Trebuchet MS"/>
          <w:color w:val="1F497D"/>
          <w:sz w:val="18"/>
          <w:szCs w:val="18"/>
          <w:lang w:val="it-CH"/>
        </w:rPr>
        <w:t>s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>pessore del</w:t>
      </w:r>
      <w:r w:rsidR="005744BA" w:rsidRPr="00242167">
        <w:rPr>
          <w:rFonts w:ascii="Trebuchet MS" w:hAnsi="Trebuchet MS"/>
          <w:color w:val="1F497D"/>
          <w:sz w:val="18"/>
          <w:szCs w:val="18"/>
          <w:lang w:val="it-CH"/>
        </w:rPr>
        <w:t>l’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>elemento di 14 mm, con altezza e lung</w:t>
      </w:r>
      <w:r w:rsidR="005A26DC" w:rsidRPr="00242167">
        <w:rPr>
          <w:rFonts w:ascii="Trebuchet MS" w:hAnsi="Trebuchet MS"/>
          <w:color w:val="1F497D"/>
          <w:sz w:val="18"/>
          <w:szCs w:val="18"/>
          <w:lang w:val="it-CH"/>
        </w:rPr>
        <w:t>hezza variabile a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5A26DC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seconda delle indicazioni </w:t>
      </w:r>
      <w:r w:rsidR="00917B2F" w:rsidRPr="00242167"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="005A26DC" w:rsidRPr="00242167">
        <w:rPr>
          <w:rFonts w:ascii="Trebuchet MS" w:hAnsi="Trebuchet MS"/>
          <w:color w:val="1F497D"/>
          <w:sz w:val="18"/>
          <w:szCs w:val="18"/>
          <w:lang w:val="it-CH"/>
        </w:rPr>
        <w:t>e</w:t>
      </w:r>
      <w:r w:rsidR="005744BA" w:rsidRPr="00242167">
        <w:rPr>
          <w:rFonts w:ascii="Trebuchet MS" w:hAnsi="Trebuchet MS"/>
          <w:color w:val="1F497D"/>
          <w:sz w:val="18"/>
          <w:szCs w:val="18"/>
          <w:lang w:val="it-CH"/>
        </w:rPr>
        <w:t xml:space="preserve">l progettista incaricato. </w:t>
      </w:r>
      <w:r w:rsidR="00AE3EEE" w:rsidRPr="00242167">
        <w:rPr>
          <w:rFonts w:ascii="Trebuchet MS" w:hAnsi="Trebuchet MS"/>
          <w:color w:val="1F497D"/>
          <w:sz w:val="18"/>
          <w:szCs w:val="18"/>
          <w:lang w:val="it-CH"/>
        </w:rPr>
        <w:t>La rampa scale può essere realizzata in opera o può essere fornita come elemento completamente prefabbricato, il p</w:t>
      </w:r>
      <w:r w:rsidR="005744BA" w:rsidRPr="00242167">
        <w:rPr>
          <w:rFonts w:ascii="Trebuchet MS" w:hAnsi="Trebuchet MS"/>
          <w:color w:val="1F497D"/>
          <w:sz w:val="18"/>
          <w:szCs w:val="18"/>
          <w:lang w:val="it-CH"/>
        </w:rPr>
        <w:t>ianerottolo realizzato in opera o fornibile semi-prefabbricato.</w:t>
      </w:r>
    </w:p>
    <w:p w14:paraId="053D6C69" w14:textId="77777777" w:rsidR="007914FD" w:rsidRPr="007914FD" w:rsidRDefault="007914FD" w:rsidP="007914F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permette il trasferimento di forze di taglio verticali e forze di taglio parallele al giunto. </w:t>
      </w:r>
    </w:p>
    <w:p w14:paraId="2074A674" w14:textId="77777777" w:rsidR="005744BA" w:rsidRDefault="005744BA" w:rsidP="005744BA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36226D5C" w14:textId="77777777" w:rsidR="005744BA" w:rsidRDefault="005744BA" w:rsidP="005744BA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61CA2542" w14:textId="3E0C59FB" w:rsidR="007914FD" w:rsidRDefault="005744BA" w:rsidP="007914F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</w:t>
      </w:r>
      <w:r w:rsidR="00A177C9">
        <w:rPr>
          <w:rFonts w:ascii="Trebuchet MS" w:hAnsi="Trebuchet MS"/>
          <w:color w:val="1F497D"/>
          <w:sz w:val="18"/>
          <w:szCs w:val="18"/>
          <w:lang w:val="it-CH"/>
        </w:rPr>
        <w:t xml:space="preserve">completa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di tutti i valori di portata </w:t>
      </w:r>
      <w:r w:rsidR="00242167">
        <w:rPr>
          <w:rFonts w:ascii="Trebuchet MS" w:hAnsi="Trebuchet MS"/>
          <w:color w:val="1F497D"/>
          <w:sz w:val="18"/>
          <w:szCs w:val="18"/>
          <w:lang w:val="it-CH"/>
        </w:rPr>
        <w:t xml:space="preserve">nelle informazioni tecniche prodotto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23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48D38007" w14:textId="77777777" w:rsidR="00C13370" w:rsidRDefault="00C13370" w:rsidP="007914F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23042FB8" w14:textId="77777777" w:rsidR="007914FD" w:rsidRPr="00FB6FEC" w:rsidRDefault="007914FD" w:rsidP="007914F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72A7580B" w14:textId="11FAC221" w:rsidR="007914FD" w:rsidRPr="007914FD" w:rsidRDefault="007914FD" w:rsidP="007914FD">
      <w:pPr>
        <w:pStyle w:val="Listenabsatz"/>
        <w:numPr>
          <w:ilvl w:val="0"/>
          <w:numId w:val="5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T</w:t>
      </w:r>
      <w:r w:rsidRPr="007914FD">
        <w:rPr>
          <w:rFonts w:ascii="Trebuchet MS" w:hAnsi="Trebuchet MS"/>
          <w:b/>
          <w:sz w:val="20"/>
          <w:szCs w:val="20"/>
          <w:lang w:val="it-CH"/>
        </w:rPr>
        <w:t>-</w:t>
      </w:r>
      <w:r>
        <w:rPr>
          <w:rFonts w:ascii="Trebuchet MS" w:hAnsi="Trebuchet MS"/>
          <w:b/>
          <w:sz w:val="20"/>
          <w:szCs w:val="20"/>
          <w:lang w:val="it-CH"/>
        </w:rPr>
        <w:t>V2</w:t>
      </w:r>
    </w:p>
    <w:p w14:paraId="18E992AA" w14:textId="2BBB8FB2" w:rsidR="007914FD" w:rsidRPr="00C6744C" w:rsidRDefault="007914FD" w:rsidP="007914F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53AC3030" w14:textId="77777777" w:rsidR="007914FD" w:rsidRPr="00587D89" w:rsidRDefault="007914FD" w:rsidP="007914F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da 700 a 1300 mm.</w:t>
      </w:r>
    </w:p>
    <w:p w14:paraId="0FC196A1" w14:textId="153F15D4" w:rsidR="007914FD" w:rsidRPr="00C6744C" w:rsidRDefault="007914FD" w:rsidP="007914F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a</w:t>
      </w:r>
      <w:r>
        <w:rPr>
          <w:rFonts w:ascii="Trebuchet MS" w:hAnsi="Trebuchet MS"/>
          <w:b/>
          <w:sz w:val="18"/>
          <w:szCs w:val="18"/>
          <w:lang w:val="it-CH"/>
        </w:rPr>
        <w:t>ltezza H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P(mm):</w:t>
      </w:r>
    </w:p>
    <w:p w14:paraId="10BC5544" w14:textId="77777777" w:rsidR="007914FD" w:rsidRPr="00587D89" w:rsidRDefault="007914FD" w:rsidP="007914F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160 a 320 mm.</w:t>
      </w:r>
    </w:p>
    <w:p w14:paraId="709775FE" w14:textId="303511A0" w:rsidR="007914FD" w:rsidRPr="00242167" w:rsidRDefault="007914FD" w:rsidP="00242167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: </w:t>
      </w:r>
      <w:r>
        <w:rPr>
          <w:rFonts w:ascii="Trebuchet MS" w:hAnsi="Trebuchet MS"/>
          <w:b/>
          <w:sz w:val="18"/>
          <w:szCs w:val="18"/>
          <w:lang w:val="it-CH"/>
        </w:rPr>
        <w:t>V2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7D969658" w14:textId="7EF1F605" w:rsidR="005A26DC" w:rsidRDefault="005A26DC" w:rsidP="007914F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</w:p>
    <w:p w14:paraId="15129E97" w14:textId="23782849" w:rsidR="009331D8" w:rsidRDefault="009331D8" w:rsidP="007914F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nr.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gramStart"/>
      <w:r>
        <w:rPr>
          <w:rFonts w:ascii="Trebuchet MS" w:hAnsi="Trebuchet MS"/>
          <w:b/>
          <w:sz w:val="18"/>
          <w:szCs w:val="18"/>
          <w:lang w:val="it-CH"/>
        </w:rPr>
        <w:t>Z</w:t>
      </w:r>
      <w:proofErr w:type="gramEnd"/>
      <w:r>
        <w:rPr>
          <w:rFonts w:ascii="Trebuchet MS" w:hAnsi="Trebuchet MS"/>
          <w:b/>
          <w:sz w:val="18"/>
          <w:szCs w:val="18"/>
          <w:lang w:val="it-CH"/>
        </w:rPr>
        <w:t>-15.7-310</w:t>
      </w:r>
    </w:p>
    <w:p w14:paraId="065ABAA3" w14:textId="1CEFA57B" w:rsidR="007914FD" w:rsidRDefault="007914FD" w:rsidP="00FB6FE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e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ffetto fonoisolante diretto secondo </w:t>
      </w:r>
      <w:r w:rsidR="00A177C9">
        <w:rPr>
          <w:rFonts w:ascii="Trebuchet MS" w:hAnsi="Trebuchet MS"/>
          <w:b/>
          <w:sz w:val="18"/>
          <w:szCs w:val="18"/>
          <w:lang w:val="it-CH"/>
        </w:rPr>
        <w:t>DIN 7</w:t>
      </w:r>
      <w:r w:rsidR="00FE00AD">
        <w:rPr>
          <w:rFonts w:ascii="Trebuchet MS" w:hAnsi="Trebuchet MS"/>
          <w:b/>
          <w:sz w:val="18"/>
          <w:szCs w:val="18"/>
          <w:lang w:val="it-CH"/>
        </w:rPr>
        <w:t>396</w:t>
      </w:r>
      <w:r>
        <w:rPr>
          <w:rFonts w:ascii="Trebuchet MS" w:hAnsi="Trebuchet MS"/>
          <w:b/>
          <w:sz w:val="18"/>
          <w:szCs w:val="18"/>
          <w:lang w:val="it-CH"/>
        </w:rPr>
        <w:t>: ∆</w:t>
      </w:r>
      <w:proofErr w:type="spellStart"/>
      <w:r w:rsidR="00F0036D">
        <w:rPr>
          <w:rFonts w:ascii="Trebuchet MS" w:hAnsi="Trebuchet MS"/>
          <w:b/>
          <w:sz w:val="18"/>
          <w:szCs w:val="18"/>
          <w:lang w:val="it-CH"/>
        </w:rPr>
        <w:t>L</w:t>
      </w:r>
      <w:r w:rsidR="00D47274">
        <w:rPr>
          <w:rFonts w:ascii="Trebuchet MS" w:hAnsi="Trebuchet MS"/>
          <w:b/>
          <w:sz w:val="18"/>
          <w:szCs w:val="18"/>
          <w:lang w:val="it-CH"/>
        </w:rPr>
        <w:t>n</w:t>
      </w:r>
      <w:r w:rsidR="00F0036D">
        <w:rPr>
          <w:rFonts w:ascii="Trebuchet MS" w:hAnsi="Trebuchet MS"/>
          <w:b/>
          <w:sz w:val="18"/>
          <w:szCs w:val="18"/>
          <w:lang w:val="it-CH"/>
        </w:rPr>
        <w:t>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≥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0A4271">
        <w:rPr>
          <w:rFonts w:ascii="Trebuchet MS" w:hAnsi="Trebuchet MS"/>
          <w:b/>
          <w:sz w:val="18"/>
          <w:szCs w:val="18"/>
          <w:lang w:val="it-CH"/>
        </w:rPr>
        <w:t>33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dB</w:t>
      </w:r>
    </w:p>
    <w:p w14:paraId="4AE466C8" w14:textId="2DA5DBE5" w:rsidR="00D47274" w:rsidRDefault="00D47274" w:rsidP="00FB6FE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 w:rsidR="00242167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33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61B6A008" w14:textId="77777777" w:rsidR="00FB6FEC" w:rsidRPr="00FB6FEC" w:rsidRDefault="00FB6FEC" w:rsidP="00FB6FE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3626422D" w14:textId="1F758952" w:rsidR="007914FD" w:rsidRDefault="007914FD" w:rsidP="007914FD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74C58812" w14:textId="74E36F72" w:rsidR="001F447D" w:rsidRDefault="001F447D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54375FA0" w14:textId="6B5C56A9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507593EB" w14:textId="49B88865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4755655B" w14:textId="321E25A8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49977074" w14:textId="51C1E47C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16675ACA" w14:textId="1612C6E2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69649B39" w14:textId="53A3D2B7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4ED79DBB" w14:textId="40CAF450" w:rsidR="00C13370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450B71AF" w14:textId="77777777" w:rsidR="00C13370" w:rsidRPr="00FB6FEC" w:rsidRDefault="00C13370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5901FE91" w14:textId="5AD888D8" w:rsidR="001F447D" w:rsidRPr="007914FD" w:rsidRDefault="001F447D" w:rsidP="001F447D">
      <w:pPr>
        <w:pStyle w:val="Listenabsatz"/>
        <w:numPr>
          <w:ilvl w:val="0"/>
          <w:numId w:val="5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lastRenderedPageBreak/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T</w:t>
      </w:r>
      <w:r w:rsidRPr="007914FD">
        <w:rPr>
          <w:rFonts w:ascii="Trebuchet MS" w:hAnsi="Trebuchet MS"/>
          <w:b/>
          <w:sz w:val="20"/>
          <w:szCs w:val="20"/>
          <w:lang w:val="it-CH"/>
        </w:rPr>
        <w:t>-</w:t>
      </w:r>
      <w:r>
        <w:rPr>
          <w:rFonts w:ascii="Trebuchet MS" w:hAnsi="Trebuchet MS"/>
          <w:b/>
          <w:sz w:val="20"/>
          <w:szCs w:val="20"/>
          <w:lang w:val="it-CH"/>
        </w:rPr>
        <w:t>V4</w:t>
      </w:r>
    </w:p>
    <w:p w14:paraId="3C8FED66" w14:textId="3CA07B2E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78932B08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</w:t>
      </w:r>
      <w:r w:rsidR="00D14056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da 700 a 20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00 mm.</w:t>
      </w:r>
    </w:p>
    <w:p w14:paraId="40E6CEF6" w14:textId="347DBF19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a</w:t>
      </w:r>
      <w:r>
        <w:rPr>
          <w:rFonts w:ascii="Trebuchet MS" w:hAnsi="Trebuchet MS"/>
          <w:b/>
          <w:sz w:val="18"/>
          <w:szCs w:val="18"/>
          <w:lang w:val="it-CH"/>
        </w:rPr>
        <w:t>ltezza H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P(mm):</w:t>
      </w:r>
    </w:p>
    <w:p w14:paraId="719E9359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160 a 320 mm.</w:t>
      </w:r>
    </w:p>
    <w:p w14:paraId="4FAA7785" w14:textId="5718E631" w:rsidR="005A26DC" w:rsidRPr="00242167" w:rsidRDefault="001F447D" w:rsidP="00242167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: </w:t>
      </w:r>
      <w:r w:rsidR="00D14056">
        <w:rPr>
          <w:rFonts w:ascii="Trebuchet MS" w:hAnsi="Trebuchet MS"/>
          <w:b/>
          <w:sz w:val="18"/>
          <w:szCs w:val="18"/>
          <w:lang w:val="it-CH"/>
        </w:rPr>
        <w:t>V4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59B81656" w14:textId="7143C3E8" w:rsidR="009331D8" w:rsidRDefault="005A26DC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  <w:r w:rsidR="001F447D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063DC619" w14:textId="4FBFA0E1" w:rsidR="001F447D" w:rsidRDefault="009331D8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nr.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gramStart"/>
      <w:r>
        <w:rPr>
          <w:rFonts w:ascii="Trebuchet MS" w:hAnsi="Trebuchet MS"/>
          <w:b/>
          <w:sz w:val="18"/>
          <w:szCs w:val="18"/>
          <w:lang w:val="it-CH"/>
        </w:rPr>
        <w:t>Z</w:t>
      </w:r>
      <w:proofErr w:type="gramEnd"/>
      <w:r>
        <w:rPr>
          <w:rFonts w:ascii="Trebuchet MS" w:hAnsi="Trebuchet MS"/>
          <w:b/>
          <w:sz w:val="18"/>
          <w:szCs w:val="18"/>
          <w:lang w:val="it-CH"/>
        </w:rPr>
        <w:t>-15.7-310</w:t>
      </w:r>
      <w:r w:rsidR="001F447D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707E7BB2" w14:textId="69551D82" w:rsidR="00D47274" w:rsidRDefault="001F447D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31</w:t>
      </w:r>
      <w:r w:rsidR="00242167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D47274">
        <w:rPr>
          <w:rFonts w:ascii="Trebuchet MS" w:hAnsi="Trebuchet MS"/>
          <w:b/>
          <w:sz w:val="18"/>
          <w:szCs w:val="18"/>
          <w:lang w:val="it-CH"/>
        </w:rPr>
        <w:t>dB</w:t>
      </w:r>
    </w:p>
    <w:p w14:paraId="3F5C56FF" w14:textId="75999F6E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34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0AE5734B" w14:textId="54825B83" w:rsidR="001F447D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42AB58D1" w14:textId="7A93D8A9" w:rsidR="001F447D" w:rsidRPr="00556AC3" w:rsidRDefault="001F447D" w:rsidP="001F447D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427B2916" w14:textId="77777777" w:rsidR="001F447D" w:rsidRPr="00FB6FEC" w:rsidRDefault="001F447D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09E3FEB2" w14:textId="34C08066" w:rsidR="001F447D" w:rsidRPr="007914FD" w:rsidRDefault="001F447D" w:rsidP="001F447D">
      <w:pPr>
        <w:pStyle w:val="Listenabsatz"/>
        <w:numPr>
          <w:ilvl w:val="0"/>
          <w:numId w:val="5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T</w:t>
      </w:r>
      <w:r w:rsidRPr="007914FD">
        <w:rPr>
          <w:rFonts w:ascii="Trebuchet MS" w:hAnsi="Trebuchet MS"/>
          <w:b/>
          <w:sz w:val="20"/>
          <w:szCs w:val="20"/>
          <w:lang w:val="it-CH"/>
        </w:rPr>
        <w:t>-</w:t>
      </w:r>
      <w:r>
        <w:rPr>
          <w:rFonts w:ascii="Trebuchet MS" w:hAnsi="Trebuchet MS"/>
          <w:b/>
          <w:sz w:val="20"/>
          <w:szCs w:val="20"/>
          <w:lang w:val="it-CH"/>
        </w:rPr>
        <w:t>V6</w:t>
      </w:r>
    </w:p>
    <w:p w14:paraId="0AAEB401" w14:textId="0D9CC7A0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6B3C4CD3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</w:t>
      </w:r>
      <w:r w:rsidR="00D14056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da 1000 a 20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00 mm.</w:t>
      </w:r>
    </w:p>
    <w:p w14:paraId="035C18EB" w14:textId="0D96C5D5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a</w:t>
      </w:r>
      <w:r>
        <w:rPr>
          <w:rFonts w:ascii="Trebuchet MS" w:hAnsi="Trebuchet MS"/>
          <w:b/>
          <w:sz w:val="18"/>
          <w:szCs w:val="18"/>
          <w:lang w:val="it-CH"/>
        </w:rPr>
        <w:t>ltezza H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P(mm):</w:t>
      </w:r>
    </w:p>
    <w:p w14:paraId="7F348FF6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160 a 320 mm.</w:t>
      </w:r>
    </w:p>
    <w:p w14:paraId="41F961F5" w14:textId="128F5216" w:rsidR="005A26DC" w:rsidRPr="00242167" w:rsidRDefault="001F447D" w:rsidP="00242167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: </w:t>
      </w:r>
      <w:r w:rsidR="00D14056">
        <w:rPr>
          <w:rFonts w:ascii="Trebuchet MS" w:hAnsi="Trebuchet MS"/>
          <w:b/>
          <w:sz w:val="18"/>
          <w:szCs w:val="18"/>
          <w:lang w:val="it-CH"/>
        </w:rPr>
        <w:t>V6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242167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172FBE7C" w14:textId="7140D8B1" w:rsidR="009331D8" w:rsidRDefault="005A26DC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</w:p>
    <w:p w14:paraId="1DAB63A8" w14:textId="5FC5F656" w:rsidR="001F447D" w:rsidRDefault="009331D8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nr.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gramStart"/>
      <w:r>
        <w:rPr>
          <w:rFonts w:ascii="Trebuchet MS" w:hAnsi="Trebuchet MS"/>
          <w:b/>
          <w:sz w:val="18"/>
          <w:szCs w:val="18"/>
          <w:lang w:val="it-CH"/>
        </w:rPr>
        <w:t>Z</w:t>
      </w:r>
      <w:proofErr w:type="gramEnd"/>
      <w:r>
        <w:rPr>
          <w:rFonts w:ascii="Trebuchet MS" w:hAnsi="Trebuchet MS"/>
          <w:b/>
          <w:sz w:val="18"/>
          <w:szCs w:val="18"/>
          <w:lang w:val="it-CH"/>
        </w:rPr>
        <w:t>-15.7-310</w:t>
      </w:r>
      <w:r w:rsidR="001F447D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44496F69" w14:textId="2941A9CD" w:rsidR="00D47274" w:rsidRDefault="001F447D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29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47D8C740" w14:textId="64F4805D" w:rsidR="001F447D" w:rsidRDefault="00D47274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37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78211A69" w14:textId="77777777" w:rsidR="00C13370" w:rsidRPr="00C13370" w:rsidRDefault="00C13370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6260CD65" w14:textId="4416B493" w:rsidR="001F447D" w:rsidRPr="00556AC3" w:rsidRDefault="001F447D" w:rsidP="001F447D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4857C2AD" w14:textId="77777777" w:rsidR="001F447D" w:rsidRPr="00FB6FEC" w:rsidRDefault="001F447D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69D43EE3" w14:textId="28AE4F65" w:rsidR="001F447D" w:rsidRPr="007914FD" w:rsidRDefault="001F447D" w:rsidP="001F447D">
      <w:pPr>
        <w:pStyle w:val="Listenabsatz"/>
        <w:numPr>
          <w:ilvl w:val="0"/>
          <w:numId w:val="5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T</w:t>
      </w:r>
      <w:r w:rsidRPr="007914FD">
        <w:rPr>
          <w:rFonts w:ascii="Trebuchet MS" w:hAnsi="Trebuchet MS"/>
          <w:b/>
          <w:sz w:val="20"/>
          <w:szCs w:val="20"/>
          <w:lang w:val="it-CH"/>
        </w:rPr>
        <w:t>-</w:t>
      </w:r>
      <w:r>
        <w:rPr>
          <w:rFonts w:ascii="Trebuchet MS" w:hAnsi="Trebuchet MS"/>
          <w:b/>
          <w:sz w:val="20"/>
          <w:szCs w:val="20"/>
          <w:lang w:val="it-CH"/>
        </w:rPr>
        <w:t>V7</w:t>
      </w:r>
    </w:p>
    <w:p w14:paraId="0E7D74B7" w14:textId="175C8332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7DF359AF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</w:t>
      </w:r>
      <w:r w:rsidR="00D14056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da 115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0 a 1</w:t>
      </w:r>
      <w:r w:rsidR="00D14056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45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0 mm.</w:t>
      </w:r>
    </w:p>
    <w:p w14:paraId="7BC47A2B" w14:textId="411BD81E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a</w:t>
      </w:r>
      <w:r>
        <w:rPr>
          <w:rFonts w:ascii="Trebuchet MS" w:hAnsi="Trebuchet MS"/>
          <w:b/>
          <w:sz w:val="18"/>
          <w:szCs w:val="18"/>
          <w:lang w:val="it-CH"/>
        </w:rPr>
        <w:t>ltezza H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P(mm):</w:t>
      </w:r>
    </w:p>
    <w:p w14:paraId="3B8FBD88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160 a 320 mm.</w:t>
      </w:r>
    </w:p>
    <w:p w14:paraId="1466D244" w14:textId="0692C80F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: </w:t>
      </w:r>
      <w:r w:rsidR="00D14056">
        <w:rPr>
          <w:rFonts w:ascii="Trebuchet MS" w:hAnsi="Trebuchet MS"/>
          <w:b/>
          <w:sz w:val="18"/>
          <w:szCs w:val="18"/>
          <w:lang w:val="it-CH"/>
        </w:rPr>
        <w:t>V7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751DFF94" w14:textId="4811AD48" w:rsidR="009331D8" w:rsidRDefault="005A26DC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</w:p>
    <w:p w14:paraId="1AE2B82B" w14:textId="69318815" w:rsidR="001F447D" w:rsidRDefault="009331D8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nr.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gramStart"/>
      <w:r>
        <w:rPr>
          <w:rFonts w:ascii="Trebuchet MS" w:hAnsi="Trebuchet MS"/>
          <w:b/>
          <w:sz w:val="18"/>
          <w:szCs w:val="18"/>
          <w:lang w:val="it-CH"/>
        </w:rPr>
        <w:t>Z</w:t>
      </w:r>
      <w:proofErr w:type="gramEnd"/>
      <w:r>
        <w:rPr>
          <w:rFonts w:ascii="Trebuchet MS" w:hAnsi="Trebuchet MS"/>
          <w:b/>
          <w:sz w:val="18"/>
          <w:szCs w:val="18"/>
          <w:lang w:val="it-CH"/>
        </w:rPr>
        <w:t>-15.7-310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5CD659DA" w14:textId="70174296" w:rsidR="00D47274" w:rsidRDefault="001F447D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712BE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28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122ECDC9" w14:textId="27689F4F" w:rsidR="001F447D" w:rsidRDefault="00D47274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712BE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3BBA400D" w14:textId="77777777" w:rsidR="00C13370" w:rsidRPr="00C13370" w:rsidRDefault="00C13370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28995D54" w14:textId="24D79C15" w:rsidR="001F447D" w:rsidRPr="00556AC3" w:rsidRDefault="001F447D" w:rsidP="001F447D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1E9E3A08" w14:textId="77777777" w:rsidR="001F447D" w:rsidRPr="00FB6FEC" w:rsidRDefault="001F447D" w:rsidP="001F447D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37250891" w14:textId="4C836BB1" w:rsidR="001F447D" w:rsidRPr="007914FD" w:rsidRDefault="001F447D" w:rsidP="001F447D">
      <w:pPr>
        <w:pStyle w:val="Listenabsatz"/>
        <w:numPr>
          <w:ilvl w:val="0"/>
          <w:numId w:val="5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T</w:t>
      </w:r>
      <w:r w:rsidRPr="007914FD">
        <w:rPr>
          <w:rFonts w:ascii="Trebuchet MS" w:hAnsi="Trebuchet MS"/>
          <w:b/>
          <w:sz w:val="20"/>
          <w:szCs w:val="20"/>
          <w:lang w:val="it-CH"/>
        </w:rPr>
        <w:t>-</w:t>
      </w:r>
      <w:r>
        <w:rPr>
          <w:rFonts w:ascii="Trebuchet MS" w:hAnsi="Trebuchet MS"/>
          <w:b/>
          <w:sz w:val="20"/>
          <w:szCs w:val="20"/>
          <w:lang w:val="it-CH"/>
        </w:rPr>
        <w:t>V8</w:t>
      </w:r>
    </w:p>
    <w:p w14:paraId="22C67D57" w14:textId="41133C24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33C34434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</w:t>
      </w:r>
      <w:r w:rsidR="00D14056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da 1300 a 20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00 mm.</w:t>
      </w:r>
    </w:p>
    <w:p w14:paraId="651C514F" w14:textId="09D2C088" w:rsidR="001F447D" w:rsidRPr="00C6744C" w:rsidRDefault="001F447D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a</w:t>
      </w:r>
      <w:r>
        <w:rPr>
          <w:rFonts w:ascii="Trebuchet MS" w:hAnsi="Trebuchet MS"/>
          <w:b/>
          <w:sz w:val="18"/>
          <w:szCs w:val="18"/>
          <w:lang w:val="it-CH"/>
        </w:rPr>
        <w:t>ltezza H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P(mm):</w:t>
      </w:r>
    </w:p>
    <w:p w14:paraId="0A683C6A" w14:textId="77777777" w:rsidR="001F447D" w:rsidRPr="00587D89" w:rsidRDefault="001F447D" w:rsidP="001F447D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160 a 320 mm.</w:t>
      </w:r>
    </w:p>
    <w:p w14:paraId="14AB0B2E" w14:textId="7530C8D1" w:rsidR="005A26DC" w:rsidRPr="00C13370" w:rsidRDefault="001F447D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: </w:t>
      </w:r>
      <w:r>
        <w:rPr>
          <w:rFonts w:ascii="Trebuchet MS" w:hAnsi="Trebuchet MS"/>
          <w:b/>
          <w:sz w:val="18"/>
          <w:szCs w:val="18"/>
          <w:lang w:val="it-CH"/>
        </w:rPr>
        <w:t>V8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00D8B2D7" w14:textId="6B94E898" w:rsidR="009331D8" w:rsidRDefault="005A26DC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</w:p>
    <w:p w14:paraId="14518E64" w14:textId="4AABF3FF" w:rsidR="001F447D" w:rsidRDefault="009331D8" w:rsidP="001F447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nr.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gramStart"/>
      <w:r>
        <w:rPr>
          <w:rFonts w:ascii="Trebuchet MS" w:hAnsi="Trebuchet MS"/>
          <w:b/>
          <w:sz w:val="18"/>
          <w:szCs w:val="18"/>
          <w:lang w:val="it-CH"/>
        </w:rPr>
        <w:t>Z</w:t>
      </w:r>
      <w:proofErr w:type="gramEnd"/>
      <w:r>
        <w:rPr>
          <w:rFonts w:ascii="Trebuchet MS" w:hAnsi="Trebuchet MS"/>
          <w:b/>
          <w:sz w:val="18"/>
          <w:szCs w:val="18"/>
          <w:lang w:val="it-CH"/>
        </w:rPr>
        <w:t>-15.7-310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4E4F0876" w14:textId="15463E10" w:rsidR="00D47274" w:rsidRDefault="001F447D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27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D47274">
        <w:rPr>
          <w:rFonts w:ascii="Trebuchet MS" w:hAnsi="Trebuchet MS"/>
          <w:b/>
          <w:sz w:val="18"/>
          <w:szCs w:val="18"/>
          <w:lang w:val="it-CH"/>
        </w:rPr>
        <w:t>dB</w:t>
      </w:r>
    </w:p>
    <w:p w14:paraId="2E1555DD" w14:textId="45D19B79" w:rsidR="001F447D" w:rsidRDefault="00D47274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39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75610FAA" w14:textId="77777777" w:rsidR="00C13370" w:rsidRPr="00C13370" w:rsidRDefault="00C13370" w:rsidP="00C1337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1CBAB327" w14:textId="22979EDC" w:rsidR="00550B2C" w:rsidRPr="00C13370" w:rsidRDefault="001F447D" w:rsidP="00C13370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41779A36" w14:textId="3FEE0363" w:rsidR="00550B2C" w:rsidRPr="001A4E44" w:rsidRDefault="00550B2C" w:rsidP="00550B2C">
      <w:pPr>
        <w:ind w:left="585" w:firstLine="720"/>
        <w:rPr>
          <w:b/>
          <w:bCs/>
          <w:lang w:val="it-CH"/>
        </w:rPr>
      </w:pPr>
      <w:r w:rsidRPr="001A4E44">
        <w:rPr>
          <w:b/>
          <w:bCs/>
          <w:lang w:val="it-CH"/>
        </w:rPr>
        <w:lastRenderedPageBreak/>
        <w:t xml:space="preserve">Schöck </w:t>
      </w:r>
      <w:proofErr w:type="spellStart"/>
      <w:r w:rsidRPr="001A4E44">
        <w:rPr>
          <w:b/>
          <w:bCs/>
          <w:lang w:val="it-CH"/>
        </w:rPr>
        <w:t>Tronsole</w:t>
      </w:r>
      <w:proofErr w:type="spellEnd"/>
      <w:r w:rsidRPr="001A4E44">
        <w:rPr>
          <w:b/>
          <w:bCs/>
          <w:lang w:val="it-CH"/>
        </w:rPr>
        <w:t>®</w:t>
      </w:r>
      <w:r w:rsidR="00FF7C21">
        <w:rPr>
          <w:b/>
          <w:bCs/>
          <w:lang w:val="it-CH"/>
        </w:rPr>
        <w:t xml:space="preserve"> </w:t>
      </w:r>
      <w:r w:rsidRPr="001A4E44">
        <w:rPr>
          <w:b/>
          <w:bCs/>
          <w:lang w:val="it-CH"/>
        </w:rPr>
        <w:t>tipo F</w:t>
      </w:r>
    </w:p>
    <w:p w14:paraId="08D865CF" w14:textId="3EC64FE4" w:rsidR="00C13370" w:rsidRPr="005A26DC" w:rsidRDefault="00550B2C" w:rsidP="007D4812">
      <w:pPr>
        <w:ind w:left="585" w:firstLine="720"/>
        <w:rPr>
          <w:bCs/>
          <w:lang w:val="it-CH"/>
        </w:rPr>
      </w:pPr>
      <w:r>
        <w:rPr>
          <w:bCs/>
          <w:noProof/>
          <w:lang w:val="it-IT" w:eastAsia="it-IT"/>
        </w:rPr>
        <w:drawing>
          <wp:inline distT="0" distB="0" distL="0" distR="0" wp14:anchorId="7F263F49" wp14:editId="7956C58F">
            <wp:extent cx="2232854" cy="156985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54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val="it-IT" w:eastAsia="it-IT"/>
        </w:rPr>
        <w:drawing>
          <wp:inline distT="0" distB="0" distL="0" distR="0" wp14:anchorId="10E5EA79" wp14:editId="5F60F09B">
            <wp:extent cx="3739487" cy="18697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 f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704" cy="18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8E93" w14:textId="3E9CFCD3" w:rsidR="00C13370" w:rsidRDefault="005A26DC" w:rsidP="005A26DC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® </w:t>
      </w:r>
      <w:r w:rsidR="00C527C4">
        <w:rPr>
          <w:rFonts w:ascii="Trebuchet MS" w:hAnsi="Trebuchet MS"/>
          <w:b/>
          <w:sz w:val="20"/>
          <w:szCs w:val="20"/>
          <w:lang w:val="it-CH"/>
        </w:rPr>
        <w:t>tipo F</w:t>
      </w:r>
    </w:p>
    <w:p w14:paraId="6F2EA54D" w14:textId="70C675D0" w:rsidR="005A26DC" w:rsidRDefault="00C527C4" w:rsidP="00C13370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>E</w:t>
      </w:r>
      <w:r w:rsidR="005A26DC">
        <w:rPr>
          <w:rFonts w:ascii="Trebuchet MS" w:hAnsi="Trebuchet MS"/>
          <w:b/>
          <w:sz w:val="20"/>
          <w:szCs w:val="20"/>
          <w:lang w:val="it-CH"/>
        </w:rPr>
        <w:t>lemento per l’</w:t>
      </w:r>
      <w:r w:rsidR="00E851D6">
        <w:rPr>
          <w:rFonts w:ascii="Trebuchet MS" w:hAnsi="Trebuchet MS"/>
          <w:b/>
          <w:sz w:val="20"/>
          <w:szCs w:val="20"/>
          <w:lang w:val="it-CH"/>
        </w:rPr>
        <w:t>isolamento al rumore da calpestio</w:t>
      </w:r>
      <w:r w:rsidR="00C2079E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C2079E" w:rsidRPr="00C2079E">
        <w:rPr>
          <w:rFonts w:ascii="Trebuchet MS" w:hAnsi="Trebuchet MS"/>
          <w:b/>
          <w:sz w:val="20"/>
          <w:szCs w:val="20"/>
          <w:lang w:val="it-CH"/>
        </w:rPr>
        <w:t>tra la rampa della scala prefabbricata e il pianerottolo con mensola.</w:t>
      </w:r>
    </w:p>
    <w:p w14:paraId="6B8862AC" w14:textId="36294B92" w:rsidR="007A2DD4" w:rsidRDefault="00C2079E" w:rsidP="007A2DD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Fornitura e posa in opera d</w:t>
      </w:r>
      <w:r w:rsidR="00DD5E34">
        <w:rPr>
          <w:rFonts w:ascii="Trebuchet MS" w:hAnsi="Trebuchet MS"/>
          <w:color w:val="1F497D"/>
          <w:sz w:val="18"/>
          <w:szCs w:val="18"/>
          <w:lang w:val="it-CH"/>
        </w:rPr>
        <w:t xml:space="preserve">i materassino per l’isolamento acustico da 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>calpestio</w:t>
      </w:r>
      <w:r w:rsidR="009331D8">
        <w:rPr>
          <w:rFonts w:ascii="Trebuchet MS" w:hAnsi="Trebuchet MS"/>
          <w:color w:val="1F497D"/>
          <w:sz w:val="18"/>
          <w:szCs w:val="18"/>
          <w:lang w:val="it-CH"/>
        </w:rPr>
        <w:t xml:space="preserve"> tra rampa scala prefabbricata e pianerottolo a mensola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>, costituito da una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piastra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 xml:space="preserve"> orientabile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in PE 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>contenente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il cuscinetto elastomerico continuo ELODUR</w:t>
      </w:r>
      <w:r w:rsidRPr="00400A24">
        <w:rPr>
          <w:rFonts w:ascii="Trebuchet MS" w:hAnsi="Trebuchet MS"/>
          <w:b/>
          <w:color w:val="1F497D"/>
          <w:sz w:val="18"/>
          <w:szCs w:val="18"/>
          <w:lang w:val="it-CH"/>
        </w:rPr>
        <w:t>®</w:t>
      </w:r>
      <w:r w:rsidR="007A2DD4">
        <w:rPr>
          <w:rFonts w:ascii="Trebuchet MS" w:hAnsi="Trebuchet MS"/>
          <w:b/>
          <w:color w:val="1F497D"/>
          <w:sz w:val="18"/>
          <w:szCs w:val="18"/>
          <w:lang w:val="it-CH"/>
        </w:rPr>
        <w:t>,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 xml:space="preserve"> s</w:t>
      </w:r>
      <w:r w:rsidR="007A2DD4" w:rsidRPr="005744BA">
        <w:rPr>
          <w:rFonts w:ascii="Trebuchet MS" w:hAnsi="Trebuchet MS"/>
          <w:color w:val="1F497D"/>
          <w:sz w:val="18"/>
          <w:szCs w:val="18"/>
          <w:lang w:val="it-CH"/>
        </w:rPr>
        <w:t>p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 xml:space="preserve">essore 10 </w:t>
      </w:r>
      <w:r w:rsidR="007A2DD4" w:rsidRPr="005744BA">
        <w:rPr>
          <w:rFonts w:ascii="Trebuchet MS" w:hAnsi="Trebuchet MS"/>
          <w:color w:val="1F497D"/>
          <w:sz w:val="18"/>
          <w:szCs w:val="18"/>
          <w:lang w:val="it-CH"/>
        </w:rPr>
        <w:t>mm, con altezza e lung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>hezza variabile a</w:t>
      </w:r>
      <w:r w:rsidR="007A2DD4" w:rsidRPr="005744B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 xml:space="preserve">seconda delle indicazioni </w:t>
      </w:r>
      <w:r w:rsidR="007A2DD4" w:rsidRPr="005744BA"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>e</w:t>
      </w:r>
      <w:r w:rsidR="007A2DD4" w:rsidRPr="005744BA">
        <w:rPr>
          <w:rFonts w:ascii="Trebuchet MS" w:hAnsi="Trebuchet MS"/>
          <w:color w:val="1F497D"/>
          <w:sz w:val="18"/>
          <w:szCs w:val="18"/>
          <w:lang w:val="it-CH"/>
        </w:rPr>
        <w:t>l progettista incaricato.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 xml:space="preserve"> Rampa scala prefabbricata, il </w:t>
      </w:r>
      <w:r w:rsidR="007A2DD4" w:rsidRPr="005744BA">
        <w:rPr>
          <w:rFonts w:ascii="Trebuchet MS" w:hAnsi="Trebuchet MS"/>
          <w:color w:val="1F497D"/>
          <w:sz w:val="18"/>
          <w:szCs w:val="18"/>
          <w:lang w:val="it-CH"/>
        </w:rPr>
        <w:t>p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>ianerottolo viene realizzato in opera o fornito come elemento in parte o completamente prefabbricat</w:t>
      </w:r>
      <w:r w:rsidR="00DD5E34">
        <w:rPr>
          <w:rFonts w:ascii="Trebuchet MS" w:hAnsi="Trebuchet MS"/>
          <w:color w:val="1F497D"/>
          <w:sz w:val="18"/>
          <w:szCs w:val="18"/>
          <w:lang w:val="it-CH"/>
        </w:rPr>
        <w:t xml:space="preserve">o, </w:t>
      </w:r>
      <w:r w:rsidR="00352389">
        <w:rPr>
          <w:rFonts w:ascii="Trebuchet MS" w:hAnsi="Trebuchet MS"/>
          <w:color w:val="1F497D"/>
          <w:sz w:val="18"/>
          <w:szCs w:val="18"/>
          <w:lang w:val="it-CH"/>
        </w:rPr>
        <w:t>profondità della mensola compresa tra 130/160 mm. come descrive la norma EN 1992-1-1.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6A3E494F" w14:textId="77777777" w:rsidR="007A2DD4" w:rsidRPr="007914FD" w:rsidRDefault="007A2DD4" w:rsidP="007A2DD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di forze di taglio verticali e</w:t>
      </w:r>
      <w:r w:rsidR="00352389">
        <w:rPr>
          <w:rFonts w:ascii="Trebuchet MS" w:hAnsi="Trebuchet MS"/>
          <w:color w:val="1F497D"/>
          <w:sz w:val="18"/>
          <w:szCs w:val="18"/>
          <w:lang w:val="it-CH"/>
        </w:rPr>
        <w:t xml:space="preserve"> ridotte forze orizzontali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. </w:t>
      </w:r>
    </w:p>
    <w:p w14:paraId="728F3A08" w14:textId="77777777" w:rsidR="007A2DD4" w:rsidRDefault="007A2DD4" w:rsidP="007A2DD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7BB2390B" w14:textId="77777777" w:rsidR="007A2DD4" w:rsidRDefault="007A2DD4" w:rsidP="007A2DD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7F4349D0" w14:textId="370C2D00" w:rsidR="00C2079E" w:rsidRDefault="001A4E44" w:rsidP="00352389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di tutti i valori di portata nelle informazioni tecniche prodotto </w:t>
      </w:r>
      <w:r w:rsidR="007A2DD4"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26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="007A2DD4"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5373A347" w14:textId="77777777" w:rsidR="00352389" w:rsidRPr="00352389" w:rsidRDefault="00352389" w:rsidP="00352389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164BB83B" w14:textId="15446926" w:rsidR="00C2079E" w:rsidRPr="00C6744C" w:rsidRDefault="00C2079E" w:rsidP="00C2079E">
      <w:pPr>
        <w:pStyle w:val="Listenabsatz"/>
        <w:numPr>
          <w:ilvl w:val="0"/>
          <w:numId w:val="6"/>
        </w:numPr>
        <w:jc w:val="both"/>
        <w:rPr>
          <w:rFonts w:ascii="Trebuchet MS" w:hAnsi="Trebuchet MS"/>
          <w:color w:val="1F497D"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F</w:t>
      </w:r>
      <w:r w:rsidRPr="00C6744C">
        <w:rPr>
          <w:rFonts w:ascii="Trebuchet MS" w:hAnsi="Trebuchet MS"/>
          <w:b/>
          <w:sz w:val="20"/>
          <w:szCs w:val="20"/>
          <w:lang w:val="it-CH"/>
        </w:rPr>
        <w:t>-V1</w:t>
      </w:r>
    </w:p>
    <w:p w14:paraId="71E77650" w14:textId="7EAF91A1" w:rsidR="00C2079E" w:rsidRPr="00C6744C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57B2D4D2" w14:textId="77777777" w:rsidR="00C2079E" w:rsidRPr="00587D89" w:rsidRDefault="00C2079E" w:rsidP="00352389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1000/1100/1200/1500 </w:t>
      </w:r>
      <w:r w:rsidR="00352389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mm.</w:t>
      </w:r>
    </w:p>
    <w:p w14:paraId="029B5C93" w14:textId="3672E42A" w:rsidR="00C2079E" w:rsidRPr="00C6744C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</w:t>
      </w:r>
      <w:r>
        <w:rPr>
          <w:rFonts w:ascii="Trebuchet MS" w:hAnsi="Trebuchet MS"/>
          <w:b/>
          <w:sz w:val="18"/>
          <w:szCs w:val="18"/>
          <w:lang w:val="it-CH"/>
        </w:rPr>
        <w:t>rtata per le forze di taglio</w:t>
      </w:r>
      <w:r w:rsidRPr="00C6744C">
        <w:rPr>
          <w:rFonts w:ascii="Trebuchet MS" w:hAnsi="Trebuchet MS"/>
          <w:b/>
          <w:sz w:val="18"/>
          <w:szCs w:val="18"/>
          <w:lang w:val="it-CH"/>
        </w:rPr>
        <w:t>: V1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1D3B368A" w14:textId="1D115261" w:rsidR="00C2079E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D4812" w:rsidRPr="00C6744C">
        <w:rPr>
          <w:rFonts w:ascii="Trebuchet MS" w:hAnsi="Trebuchet MS"/>
          <w:b/>
          <w:sz w:val="18"/>
          <w:szCs w:val="18"/>
          <w:lang w:val="it-CH"/>
        </w:rPr>
        <w:t>sezi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one cuscinetto </w:t>
      </w:r>
      <w:proofErr w:type="spellStart"/>
      <w:r w:rsidR="007D4812">
        <w:rPr>
          <w:rFonts w:ascii="Trebuchet MS" w:hAnsi="Trebuchet MS"/>
          <w:b/>
          <w:sz w:val="18"/>
          <w:szCs w:val="18"/>
          <w:lang w:val="it-CH"/>
        </w:rPr>
        <w:t>elast</w:t>
      </w:r>
      <w:proofErr w:type="spellEnd"/>
      <w:r w:rsidR="007D4812">
        <w:rPr>
          <w:rFonts w:ascii="Trebuchet MS" w:hAnsi="Trebuchet MS"/>
          <w:b/>
          <w:sz w:val="18"/>
          <w:szCs w:val="18"/>
          <w:lang w:val="it-CH"/>
        </w:rPr>
        <w:t>. ELODUR: 2</w:t>
      </w:r>
      <w:r w:rsidR="007D4812" w:rsidRPr="00C6744C">
        <w:rPr>
          <w:rFonts w:ascii="Trebuchet MS" w:hAnsi="Trebuchet MS"/>
          <w:b/>
          <w:sz w:val="18"/>
          <w:szCs w:val="18"/>
          <w:lang w:val="it-CH"/>
        </w:rPr>
        <w:t>5x15 mm.</w:t>
      </w:r>
    </w:p>
    <w:p w14:paraId="03A81C63" w14:textId="7881B4F0" w:rsidR="00C2079E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56890094" w14:textId="3F806EAA" w:rsidR="00D47274" w:rsidRDefault="00C2079E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0A4271">
        <w:rPr>
          <w:rFonts w:ascii="Trebuchet MS" w:hAnsi="Trebuchet MS"/>
          <w:b/>
          <w:sz w:val="18"/>
          <w:szCs w:val="18"/>
          <w:lang w:val="it-CH"/>
        </w:rPr>
        <w:t>32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60E80D26" w14:textId="69374FB0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0A4271">
        <w:rPr>
          <w:rFonts w:ascii="Trebuchet MS" w:hAnsi="Trebuchet MS"/>
          <w:b/>
          <w:sz w:val="18"/>
          <w:szCs w:val="18"/>
          <w:lang w:val="it-CH"/>
        </w:rPr>
        <w:t xml:space="preserve">33 </w:t>
      </w:r>
      <w:r>
        <w:rPr>
          <w:rFonts w:ascii="Trebuchet MS" w:hAnsi="Trebuchet MS"/>
          <w:b/>
          <w:sz w:val="18"/>
          <w:szCs w:val="18"/>
          <w:lang w:val="it-CH"/>
        </w:rPr>
        <w:t>dB</w:t>
      </w:r>
    </w:p>
    <w:p w14:paraId="6AE7B8AB" w14:textId="71B797B4" w:rsidR="00C2079E" w:rsidRPr="00C6744C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56A463F1" w14:textId="7C39CE9B" w:rsidR="00C2079E" w:rsidRPr="00556AC3" w:rsidRDefault="00C2079E" w:rsidP="00C2079E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7B9AFD13" w14:textId="77777777" w:rsidR="00C2079E" w:rsidRPr="00556AC3" w:rsidRDefault="00C2079E" w:rsidP="00C2079E">
      <w:pPr>
        <w:pStyle w:val="Listenabsatz"/>
        <w:ind w:left="1305"/>
        <w:jc w:val="right"/>
        <w:rPr>
          <w:rFonts w:ascii="Trebuchet MS" w:hAnsi="Trebuchet MS"/>
          <w:sz w:val="20"/>
          <w:szCs w:val="20"/>
          <w:u w:val="dotted"/>
          <w:lang w:val="it-IT"/>
        </w:rPr>
      </w:pPr>
    </w:p>
    <w:p w14:paraId="03EBAAA8" w14:textId="41D11E1E" w:rsidR="00C2079E" w:rsidRPr="00C6744C" w:rsidRDefault="00C2079E" w:rsidP="00C2079E">
      <w:pPr>
        <w:pStyle w:val="Listenabsatz"/>
        <w:numPr>
          <w:ilvl w:val="0"/>
          <w:numId w:val="6"/>
        </w:numPr>
        <w:jc w:val="both"/>
        <w:rPr>
          <w:rFonts w:ascii="Trebuchet MS" w:hAnsi="Trebuchet MS"/>
          <w:color w:val="1F497D"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F</w:t>
      </w:r>
      <w:r w:rsidRPr="00C6744C">
        <w:rPr>
          <w:rFonts w:ascii="Trebuchet MS" w:hAnsi="Trebuchet MS"/>
          <w:b/>
          <w:sz w:val="20"/>
          <w:szCs w:val="20"/>
          <w:lang w:val="it-CH"/>
        </w:rPr>
        <w:t>-V2</w:t>
      </w:r>
    </w:p>
    <w:p w14:paraId="02FEA01D" w14:textId="32D903D4" w:rsidR="00C2079E" w:rsidRPr="00C6744C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 L (mm):</w:t>
      </w:r>
    </w:p>
    <w:p w14:paraId="7D512B09" w14:textId="77777777" w:rsidR="00C2079E" w:rsidRPr="00587D89" w:rsidRDefault="00C2079E" w:rsidP="00C2079E">
      <w:pPr>
        <w:pStyle w:val="Listenabsatz"/>
        <w:ind w:left="1305"/>
        <w:jc w:val="both"/>
        <w:rPr>
          <w:rFonts w:ascii="Trebuchet MS" w:hAnsi="Trebuchet MS"/>
          <w:b/>
          <w:color w:val="DC9D00"/>
          <w:sz w:val="18"/>
          <w:szCs w:val="18"/>
          <w:lang w:val="it-CH"/>
        </w:rPr>
      </w:pP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 xml:space="preserve"> disponibile nelle misure 1000/1100/1200/1500 mm.</w:t>
      </w:r>
    </w:p>
    <w:p w14:paraId="2DECE272" w14:textId="4EF21D4F" w:rsidR="00C2079E" w:rsidRPr="00C6744C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classe di portata per le forze di taglio</w:t>
      </w:r>
      <w:r w:rsidR="00FF7C21">
        <w:rPr>
          <w:rFonts w:ascii="Trebuchet MS" w:hAnsi="Trebuchet MS"/>
          <w:b/>
          <w:sz w:val="18"/>
          <w:szCs w:val="18"/>
          <w:lang w:val="it-CH"/>
        </w:rPr>
        <w:t>: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V2</w:t>
      </w:r>
    </w:p>
    <w:p w14:paraId="73B808A7" w14:textId="27DB2934" w:rsidR="00C2079E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7D4812" w:rsidRP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D4812" w:rsidRPr="00C6744C">
        <w:rPr>
          <w:rFonts w:ascii="Trebuchet MS" w:hAnsi="Trebuchet MS"/>
          <w:b/>
          <w:sz w:val="18"/>
          <w:szCs w:val="18"/>
          <w:lang w:val="it-CH"/>
        </w:rPr>
        <w:t>sezi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one cuscinetto </w:t>
      </w:r>
      <w:proofErr w:type="spellStart"/>
      <w:r w:rsidR="007D4812">
        <w:rPr>
          <w:rFonts w:ascii="Trebuchet MS" w:hAnsi="Trebuchet MS"/>
          <w:b/>
          <w:sz w:val="18"/>
          <w:szCs w:val="18"/>
          <w:lang w:val="it-CH"/>
        </w:rPr>
        <w:t>elast</w:t>
      </w:r>
      <w:proofErr w:type="spellEnd"/>
      <w:r w:rsidR="007D4812">
        <w:rPr>
          <w:rFonts w:ascii="Trebuchet MS" w:hAnsi="Trebuchet MS"/>
          <w:b/>
          <w:sz w:val="18"/>
          <w:szCs w:val="18"/>
          <w:lang w:val="it-CH"/>
        </w:rPr>
        <w:t>. ELODUR: 3</w:t>
      </w:r>
      <w:r w:rsidR="007D4812" w:rsidRPr="00C6744C">
        <w:rPr>
          <w:rFonts w:ascii="Trebuchet MS" w:hAnsi="Trebuchet MS"/>
          <w:b/>
          <w:sz w:val="18"/>
          <w:szCs w:val="18"/>
          <w:lang w:val="it-CH"/>
        </w:rPr>
        <w:t>5x15 mm.</w:t>
      </w:r>
    </w:p>
    <w:p w14:paraId="7630D551" w14:textId="7675037A" w:rsidR="00C2079E" w:rsidRDefault="00C2079E" w:rsidP="00C2079E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A26DC">
        <w:rPr>
          <w:rFonts w:ascii="Trebuchet MS" w:hAnsi="Trebuchet MS"/>
          <w:b/>
          <w:sz w:val="18"/>
          <w:szCs w:val="18"/>
          <w:lang w:val="it-CH"/>
        </w:rPr>
        <w:t>cl</w:t>
      </w:r>
      <w:r>
        <w:rPr>
          <w:rFonts w:ascii="Trebuchet MS" w:hAnsi="Trebuchet MS"/>
          <w:b/>
          <w:sz w:val="18"/>
          <w:szCs w:val="18"/>
          <w:lang w:val="it-CH"/>
        </w:rPr>
        <w:t>asse di resistenza al fuoco R90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4C30228C" w14:textId="7AA801C5" w:rsidR="00D47274" w:rsidRDefault="00C2079E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0A4271">
        <w:rPr>
          <w:rFonts w:ascii="Trebuchet MS" w:hAnsi="Trebuchet MS"/>
          <w:b/>
          <w:sz w:val="18"/>
          <w:szCs w:val="18"/>
          <w:lang w:val="it-CH"/>
        </w:rPr>
        <w:t xml:space="preserve">31 </w:t>
      </w:r>
      <w:r w:rsidR="00D47274">
        <w:rPr>
          <w:rFonts w:ascii="Trebuchet MS" w:hAnsi="Trebuchet MS"/>
          <w:b/>
          <w:sz w:val="18"/>
          <w:szCs w:val="18"/>
          <w:lang w:val="it-CH"/>
        </w:rPr>
        <w:t>dB</w:t>
      </w:r>
    </w:p>
    <w:p w14:paraId="51EE51D6" w14:textId="5EB2D4BA" w:rsidR="007D4812" w:rsidRDefault="00D47274" w:rsidP="007D4812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7D4812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0A4271">
        <w:rPr>
          <w:rFonts w:ascii="Trebuchet MS" w:hAnsi="Trebuchet MS"/>
          <w:b/>
          <w:sz w:val="18"/>
          <w:szCs w:val="18"/>
          <w:lang w:val="it-CH"/>
        </w:rPr>
        <w:t>34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17391F8C" w14:textId="77777777" w:rsidR="007D4812" w:rsidRDefault="007D4812" w:rsidP="007D4812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2D75FC77" w14:textId="2A041E02" w:rsidR="00C2079E" w:rsidRPr="007D4812" w:rsidRDefault="00C2079E" w:rsidP="007D4812">
      <w:pPr>
        <w:pStyle w:val="Listenabsatz"/>
        <w:ind w:left="7065" w:firstLine="13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7D4812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7D4812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7D4812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7D4812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7D4812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7D4812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22633561" w14:textId="77777777" w:rsidR="00352389" w:rsidRDefault="00352389" w:rsidP="00C2079E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53037D0A" w14:textId="40DDED98" w:rsidR="00550B2C" w:rsidRPr="001A4E44" w:rsidRDefault="00550B2C" w:rsidP="00550B2C">
      <w:pPr>
        <w:rPr>
          <w:b/>
          <w:bCs/>
          <w:lang w:val="it-CH"/>
        </w:rPr>
      </w:pPr>
      <w:r>
        <w:rPr>
          <w:bCs/>
          <w:lang w:val="it-CH"/>
        </w:rPr>
        <w:lastRenderedPageBreak/>
        <w:tab/>
      </w:r>
      <w:r>
        <w:rPr>
          <w:bCs/>
          <w:lang w:val="it-CH"/>
        </w:rPr>
        <w:tab/>
      </w:r>
      <w:r w:rsidRPr="001A4E44">
        <w:rPr>
          <w:b/>
          <w:bCs/>
          <w:lang w:val="it-CH"/>
        </w:rPr>
        <w:t xml:space="preserve">Schöck </w:t>
      </w:r>
      <w:proofErr w:type="spellStart"/>
      <w:r w:rsidRPr="001A4E44">
        <w:rPr>
          <w:b/>
          <w:bCs/>
          <w:lang w:val="it-CH"/>
        </w:rPr>
        <w:t>Tronsole</w:t>
      </w:r>
      <w:proofErr w:type="spellEnd"/>
      <w:r w:rsidRPr="001A4E44">
        <w:rPr>
          <w:b/>
          <w:bCs/>
          <w:lang w:val="it-CH"/>
        </w:rPr>
        <w:t>® tipo Q</w:t>
      </w:r>
    </w:p>
    <w:p w14:paraId="47E0C851" w14:textId="77777777" w:rsidR="00550B2C" w:rsidRPr="00550B2C" w:rsidRDefault="00550B2C" w:rsidP="00981F35">
      <w:pPr>
        <w:ind w:right="-252"/>
        <w:jc w:val="center"/>
        <w:rPr>
          <w:lang w:val="it-CH"/>
        </w:rPr>
      </w:pPr>
      <w:r>
        <w:rPr>
          <w:noProof/>
          <w:lang w:val="it-IT" w:eastAsia="it-IT"/>
        </w:rPr>
        <w:drawing>
          <wp:inline distT="0" distB="0" distL="0" distR="0" wp14:anchorId="24FB638B" wp14:editId="5B26A14A">
            <wp:extent cx="2647665" cy="1429972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86" cy="1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74066CE5" wp14:editId="358C854D">
            <wp:extent cx="3179928" cy="1637731"/>
            <wp:effectExtent l="0" t="0" r="190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 q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34" cy="16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4F3A" w14:textId="7A2A391C" w:rsidR="007D4812" w:rsidRDefault="00087694" w:rsidP="00087694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® </w:t>
      </w:r>
      <w:r w:rsidR="00C527C4">
        <w:rPr>
          <w:rFonts w:ascii="Trebuchet MS" w:hAnsi="Trebuchet MS"/>
          <w:b/>
          <w:sz w:val="20"/>
          <w:szCs w:val="20"/>
          <w:lang w:val="it-CH"/>
        </w:rPr>
        <w:t>tipo Q</w:t>
      </w:r>
    </w:p>
    <w:p w14:paraId="1571A38B" w14:textId="76B246E2" w:rsidR="00087694" w:rsidRDefault="00C527C4" w:rsidP="007D4812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>E</w:t>
      </w:r>
      <w:r w:rsidR="00087694">
        <w:rPr>
          <w:rFonts w:ascii="Trebuchet MS" w:hAnsi="Trebuchet MS"/>
          <w:b/>
          <w:sz w:val="20"/>
          <w:szCs w:val="20"/>
          <w:lang w:val="it-CH"/>
        </w:rPr>
        <w:t>lemento puntuale per l’isolamento al rumore da calpestio tra la rampa della scala a chiocciola e la parete del vano scale.</w:t>
      </w:r>
    </w:p>
    <w:p w14:paraId="439BD659" w14:textId="0FF8FF45" w:rsidR="00EC6977" w:rsidRDefault="00087694" w:rsidP="0008769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917B2F">
        <w:rPr>
          <w:rFonts w:ascii="Trebuchet MS" w:hAnsi="Trebuchet MS"/>
          <w:color w:val="1F497D"/>
          <w:sz w:val="18"/>
          <w:szCs w:val="18"/>
          <w:lang w:val="it-CH"/>
        </w:rPr>
        <w:t>Fornitura e posa in opera di elemento</w:t>
      </w:r>
      <w:r w:rsidR="007D1F80">
        <w:rPr>
          <w:rFonts w:ascii="Trebuchet MS" w:hAnsi="Trebuchet MS"/>
          <w:color w:val="1F497D"/>
          <w:sz w:val="18"/>
          <w:szCs w:val="18"/>
          <w:lang w:val="it-CH"/>
        </w:rPr>
        <w:t xml:space="preserve"> portante girevole </w:t>
      </w:r>
      <w:r w:rsidR="00D764BA">
        <w:rPr>
          <w:rFonts w:ascii="Trebuchet MS" w:hAnsi="Trebuchet MS"/>
          <w:color w:val="1F497D"/>
          <w:sz w:val="18"/>
          <w:szCs w:val="18"/>
          <w:lang w:val="it-CH"/>
        </w:rPr>
        <w:t>per l’</w:t>
      </w:r>
      <w:r w:rsidR="00DD5E34">
        <w:rPr>
          <w:rFonts w:ascii="Trebuchet MS" w:hAnsi="Trebuchet MS"/>
          <w:color w:val="1F497D"/>
          <w:sz w:val="18"/>
          <w:szCs w:val="18"/>
          <w:lang w:val="it-CH"/>
        </w:rPr>
        <w:t xml:space="preserve">isolamento acustico da </w:t>
      </w:r>
      <w:r w:rsidR="00D764BA">
        <w:rPr>
          <w:rFonts w:ascii="Trebuchet MS" w:hAnsi="Trebuchet MS"/>
          <w:color w:val="1F497D"/>
          <w:sz w:val="18"/>
          <w:szCs w:val="18"/>
          <w:lang w:val="it-CH"/>
        </w:rPr>
        <w:t xml:space="preserve">calpestio tra rampa della scala a chiocciola e la parete </w:t>
      </w:r>
      <w:r w:rsidR="00126496">
        <w:rPr>
          <w:rFonts w:ascii="Trebuchet MS" w:hAnsi="Trebuchet MS"/>
          <w:color w:val="1F497D"/>
          <w:sz w:val="18"/>
          <w:szCs w:val="18"/>
          <w:lang w:val="it-CH"/>
        </w:rPr>
        <w:t>del vano scale</w:t>
      </w:r>
      <w:r w:rsidR="007D1F80">
        <w:rPr>
          <w:rFonts w:ascii="Trebuchet MS" w:hAnsi="Trebuchet MS"/>
          <w:color w:val="1F497D"/>
          <w:sz w:val="18"/>
          <w:szCs w:val="18"/>
          <w:lang w:val="it-CH"/>
        </w:rPr>
        <w:t>, composto da elemento portante in acciaio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7D1F80">
        <w:rPr>
          <w:rFonts w:ascii="Trebuchet MS" w:hAnsi="Trebuchet MS"/>
          <w:color w:val="1F497D"/>
          <w:sz w:val="18"/>
          <w:szCs w:val="18"/>
          <w:lang w:val="it-CH"/>
        </w:rPr>
        <w:t xml:space="preserve">ed elementi scatolari in PVC 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>completi d</w:t>
      </w:r>
      <w:r w:rsidR="007D1F80">
        <w:rPr>
          <w:rFonts w:ascii="Trebuchet MS" w:hAnsi="Trebuchet MS"/>
          <w:color w:val="1F497D"/>
          <w:sz w:val="18"/>
          <w:szCs w:val="18"/>
          <w:lang w:val="it-CH"/>
        </w:rPr>
        <w:t>i smorzatori sonori in gomma elastomerica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proofErr w:type="spellStart"/>
      <w:r w:rsidRPr="005A26DC">
        <w:rPr>
          <w:rFonts w:ascii="Trebuchet MS" w:hAnsi="Trebuchet MS"/>
          <w:color w:val="1F497D" w:themeColor="text2"/>
          <w:sz w:val="18"/>
          <w:szCs w:val="18"/>
          <w:lang w:val="it-CH"/>
        </w:rPr>
        <w:t>Elodur</w:t>
      </w:r>
      <w:proofErr w:type="spellEnd"/>
      <w:r w:rsidRPr="005A26DC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>®</w:t>
      </w:r>
      <w:r w:rsidR="00EC6977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 xml:space="preserve"> </w:t>
      </w:r>
      <w:r w:rsidR="00EC6977" w:rsidRPr="00EC6977">
        <w:rPr>
          <w:rFonts w:ascii="Trebuchet MS" w:hAnsi="Trebuchet MS"/>
          <w:color w:val="1F497D" w:themeColor="text2"/>
          <w:sz w:val="18"/>
          <w:szCs w:val="18"/>
          <w:lang w:val="it-CH"/>
        </w:rPr>
        <w:t>o staffa di sospensione Ø10</w:t>
      </w:r>
      <w:r>
        <w:rPr>
          <w:rFonts w:ascii="Trebuchet MS" w:hAnsi="Trebuchet MS"/>
          <w:color w:val="1F497D" w:themeColor="text2"/>
          <w:sz w:val="18"/>
          <w:szCs w:val="18"/>
          <w:lang w:val="it-CH"/>
        </w:rPr>
        <w:t>,</w:t>
      </w:r>
      <w:r>
        <w:rPr>
          <w:rFonts w:ascii="Trebuchet MS" w:hAnsi="Trebuchet MS"/>
          <w:color w:val="1F497D"/>
          <w:sz w:val="18"/>
          <w:szCs w:val="18"/>
          <w:lang w:val="it-CH"/>
        </w:rPr>
        <w:t>s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 xml:space="preserve">pessore </w:t>
      </w:r>
      <w:r w:rsidR="007D1F80">
        <w:rPr>
          <w:rFonts w:ascii="Trebuchet MS" w:hAnsi="Trebuchet MS"/>
          <w:color w:val="1F497D"/>
          <w:sz w:val="18"/>
          <w:szCs w:val="18"/>
          <w:lang w:val="it-CH"/>
        </w:rPr>
        <w:t xml:space="preserve">minimo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del</w:t>
      </w:r>
      <w:r w:rsidR="0065060D">
        <w:rPr>
          <w:rFonts w:ascii="Trebuchet MS" w:hAnsi="Trebuchet MS"/>
          <w:color w:val="1F497D"/>
          <w:sz w:val="18"/>
          <w:szCs w:val="18"/>
          <w:lang w:val="it-CH"/>
        </w:rPr>
        <w:t>la rampa scala 14 cm, l’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elemento</w:t>
      </w:r>
      <w:r w:rsidR="0065060D">
        <w:rPr>
          <w:rFonts w:ascii="Trebuchet MS" w:hAnsi="Trebuchet MS"/>
          <w:color w:val="1F497D"/>
          <w:sz w:val="18"/>
          <w:szCs w:val="18"/>
          <w:lang w:val="it-CH"/>
        </w:rPr>
        <w:t xml:space="preserve"> portante è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 xml:space="preserve"> configurabile in </w:t>
      </w:r>
      <w:r w:rsidR="0065060D">
        <w:rPr>
          <w:rFonts w:ascii="Trebuchet MS" w:hAnsi="Trebuchet MS"/>
          <w:color w:val="1F497D"/>
          <w:sz w:val="18"/>
          <w:szCs w:val="18"/>
          <w:lang w:val="it-CH"/>
        </w:rPr>
        <w:t>diverse lunghezze per la realizzazione di giun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>ti fino a 100 mm,</w:t>
      </w:r>
      <w:r w:rsidR="0065060D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 xml:space="preserve">Classe di resistenza al fuoco R90 per una larghezza del giunto </w:t>
      </w:r>
      <w:r w:rsidR="00126496">
        <w:rPr>
          <w:rFonts w:ascii="Trebuchet MS" w:hAnsi="Trebuchet MS"/>
          <w:color w:val="1F497D"/>
          <w:sz w:val="18"/>
          <w:szCs w:val="18"/>
          <w:lang w:val="it-CH"/>
        </w:rPr>
        <w:t>max.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 xml:space="preserve"> di 65</w:t>
      </w:r>
      <w:r w:rsidR="00587D89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 xml:space="preserve">mm con manicotti antincendio opzionali, secondo le indicazioni </w:t>
      </w:r>
      <w:r w:rsidR="00EC6977" w:rsidRPr="005744BA"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="00EC6977">
        <w:rPr>
          <w:rFonts w:ascii="Trebuchet MS" w:hAnsi="Trebuchet MS"/>
          <w:color w:val="1F497D"/>
          <w:sz w:val="18"/>
          <w:szCs w:val="18"/>
          <w:lang w:val="it-CH"/>
        </w:rPr>
        <w:t>e</w:t>
      </w:r>
      <w:r w:rsidR="00EC6977" w:rsidRPr="005744BA">
        <w:rPr>
          <w:rFonts w:ascii="Trebuchet MS" w:hAnsi="Trebuchet MS"/>
          <w:color w:val="1F497D"/>
          <w:sz w:val="18"/>
          <w:szCs w:val="18"/>
          <w:lang w:val="it-CH"/>
        </w:rPr>
        <w:t>l progettista incaricato.</w:t>
      </w:r>
    </w:p>
    <w:p w14:paraId="4C7AFFC7" w14:textId="77777777" w:rsidR="00087694" w:rsidRDefault="00087694" w:rsidP="0008769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La rampa scale può essere realizzata in opera o può essere fornita come elemento completamente prefabbricato</w:t>
      </w:r>
      <w:r>
        <w:rPr>
          <w:rFonts w:ascii="Trebuchet MS" w:hAnsi="Trebuchet MS"/>
          <w:color w:val="1F497D"/>
          <w:sz w:val="18"/>
          <w:szCs w:val="18"/>
          <w:lang w:val="it-CH"/>
        </w:rPr>
        <w:t>. La parete del vano scale può essere in calc</w:t>
      </w:r>
      <w:r w:rsidR="0065060D">
        <w:rPr>
          <w:rFonts w:ascii="Trebuchet MS" w:hAnsi="Trebuchet MS"/>
          <w:color w:val="1F497D"/>
          <w:sz w:val="18"/>
          <w:szCs w:val="18"/>
          <w:lang w:val="it-CH"/>
        </w:rPr>
        <w:t>estruzzo 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in muratura.</w:t>
      </w:r>
    </w:p>
    <w:p w14:paraId="25B36144" w14:textId="77777777" w:rsidR="00087694" w:rsidRPr="007914FD" w:rsidRDefault="00087694" w:rsidP="0008769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di</w:t>
      </w:r>
      <w:r w:rsidR="00126496">
        <w:rPr>
          <w:rFonts w:ascii="Trebuchet MS" w:hAnsi="Trebuchet MS"/>
          <w:color w:val="1F497D"/>
          <w:sz w:val="18"/>
          <w:szCs w:val="18"/>
          <w:lang w:val="it-CH"/>
        </w:rPr>
        <w:t xml:space="preserve"> forze di taglio verticali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. </w:t>
      </w:r>
    </w:p>
    <w:p w14:paraId="6DA73DB9" w14:textId="77777777" w:rsidR="00087694" w:rsidRDefault="00087694" w:rsidP="0008769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43F7E21C" w14:textId="77777777" w:rsidR="00087694" w:rsidRDefault="00087694" w:rsidP="0008769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17AA2869" w14:textId="1BCB6256" w:rsidR="00087694" w:rsidRDefault="001A4E44" w:rsidP="0008769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di tutti i valori di portata nelle informazioni tecniche prodotto </w:t>
      </w:r>
      <w:r w:rsidR="00087694"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29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="00087694"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75DD0E9F" w14:textId="77777777" w:rsidR="00087694" w:rsidRPr="00FB6FEC" w:rsidRDefault="00087694" w:rsidP="00087694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3C86D8BB" w14:textId="7F6EABC4" w:rsidR="00087694" w:rsidRPr="007914FD" w:rsidRDefault="00087694" w:rsidP="00F0036D">
      <w:pPr>
        <w:pStyle w:val="Listenabsatz"/>
        <w:numPr>
          <w:ilvl w:val="0"/>
          <w:numId w:val="7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 xml:space="preserve">® </w:t>
      </w:r>
      <w:r w:rsidR="00EC6977">
        <w:rPr>
          <w:rFonts w:ascii="Trebuchet MS" w:hAnsi="Trebuchet MS"/>
          <w:b/>
          <w:sz w:val="20"/>
          <w:szCs w:val="20"/>
          <w:lang w:val="it-CH"/>
        </w:rPr>
        <w:t xml:space="preserve">tipo Q-FV </w:t>
      </w:r>
      <w:r w:rsidR="00FF05FF">
        <w:rPr>
          <w:rFonts w:ascii="Trebuchet MS" w:hAnsi="Trebuchet MS"/>
          <w:b/>
          <w:sz w:val="20"/>
          <w:szCs w:val="20"/>
          <w:lang w:val="it-CH"/>
        </w:rPr>
        <w:t>[</w:t>
      </w:r>
      <w:r w:rsidR="00FF05FF" w:rsidRPr="00587D89">
        <w:rPr>
          <w:rFonts w:ascii="Trebuchet MS" w:hAnsi="Trebuchet MS"/>
          <w:b/>
          <w:color w:val="DC9D00"/>
          <w:sz w:val="20"/>
          <w:szCs w:val="20"/>
          <w:lang w:val="it-CH"/>
        </w:rPr>
        <w:t>tipo Q-FV-XL</w:t>
      </w:r>
      <w:r w:rsidR="00FF05FF">
        <w:rPr>
          <w:rFonts w:ascii="Trebuchet MS" w:hAnsi="Trebuchet MS"/>
          <w:b/>
          <w:sz w:val="20"/>
          <w:szCs w:val="20"/>
          <w:lang w:val="it-CH"/>
        </w:rPr>
        <w:t>]</w:t>
      </w:r>
    </w:p>
    <w:p w14:paraId="1C35583A" w14:textId="2E9EE92A" w:rsidR="00087694" w:rsidRPr="00FF05FF" w:rsidRDefault="00087694" w:rsidP="00FF05FF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</w:t>
      </w:r>
      <w:r w:rsidR="00FF05FF">
        <w:rPr>
          <w:rFonts w:ascii="Trebuchet MS" w:hAnsi="Trebuchet MS"/>
          <w:b/>
          <w:sz w:val="18"/>
          <w:szCs w:val="18"/>
          <w:lang w:val="it-CH"/>
        </w:rPr>
        <w:t xml:space="preserve"> giunto</w:t>
      </w:r>
      <w:r w:rsidR="00EC6977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L (mm):</w:t>
      </w:r>
      <w:r w:rsidR="00FF05FF">
        <w:rPr>
          <w:rFonts w:ascii="Trebuchet MS" w:hAnsi="Trebuchet MS"/>
          <w:b/>
          <w:sz w:val="18"/>
          <w:szCs w:val="18"/>
          <w:lang w:val="it-CH"/>
        </w:rPr>
        <w:t xml:space="preserve"> 50 </w:t>
      </w:r>
      <w:r w:rsidR="00FF05FF" w:rsidRPr="00F0036D">
        <w:rPr>
          <w:rFonts w:ascii="Trebuchet MS" w:hAnsi="Trebuchet MS"/>
          <w:b/>
          <w:sz w:val="18"/>
          <w:szCs w:val="18"/>
          <w:lang w:val="it-CH"/>
        </w:rPr>
        <w:t>[</w:t>
      </w:r>
      <w:r w:rsidR="00FF05FF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100</w:t>
      </w:r>
      <w:r w:rsidR="00FF05FF" w:rsidRPr="00F0036D">
        <w:rPr>
          <w:rFonts w:ascii="Trebuchet MS" w:hAnsi="Trebuchet MS"/>
          <w:b/>
          <w:sz w:val="18"/>
          <w:szCs w:val="18"/>
          <w:lang w:val="it-CH"/>
        </w:rPr>
        <w:t>]</w:t>
      </w:r>
    </w:p>
    <w:p w14:paraId="458657D3" w14:textId="069B508D" w:rsidR="00087694" w:rsidRPr="00C6744C" w:rsidRDefault="00FF05FF" w:rsidP="0008769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portante (mm)</w:t>
      </w:r>
      <w:r w:rsidR="00087694" w:rsidRPr="00C6744C">
        <w:rPr>
          <w:rFonts w:ascii="Trebuchet MS" w:hAnsi="Trebuchet MS"/>
          <w:b/>
          <w:sz w:val="18"/>
          <w:szCs w:val="18"/>
          <w:lang w:val="it-CH"/>
        </w:rPr>
        <w:t>: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6</w:t>
      </w:r>
      <w:r>
        <w:rPr>
          <w:rFonts w:ascii="Trebuchet MS" w:hAnsi="Trebuchet MS"/>
          <w:b/>
          <w:sz w:val="18"/>
          <w:szCs w:val="18"/>
          <w:lang w:val="it-CH"/>
        </w:rPr>
        <w:t>0x40x 305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sp.</w:t>
      </w:r>
      <w:r w:rsidR="00164703">
        <w:rPr>
          <w:rFonts w:ascii="Trebuchet MS" w:hAnsi="Trebuchet MS"/>
          <w:b/>
          <w:sz w:val="18"/>
          <w:szCs w:val="18"/>
          <w:lang w:val="it-CH"/>
        </w:rPr>
        <w:t>4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F0036D">
        <w:rPr>
          <w:rFonts w:ascii="Trebuchet MS" w:hAnsi="Trebuchet MS"/>
          <w:b/>
          <w:sz w:val="18"/>
          <w:szCs w:val="18"/>
          <w:lang w:val="it-CH"/>
        </w:rPr>
        <w:t>[60x40x355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F0036D">
        <w:rPr>
          <w:rFonts w:ascii="Trebuchet MS" w:hAnsi="Trebuchet MS"/>
          <w:b/>
          <w:sz w:val="18"/>
          <w:szCs w:val="18"/>
          <w:lang w:val="it-CH"/>
        </w:rPr>
        <w:t>sp.5]</w:t>
      </w:r>
    </w:p>
    <w:p w14:paraId="4DE420AE" w14:textId="0F6DD245" w:rsidR="00087694" w:rsidRPr="00C6744C" w:rsidRDefault="00F0036D" w:rsidP="0008769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elemento portante in acciaio da costruzione zincato a caldo</w:t>
      </w:r>
      <w:r w:rsidR="00164703">
        <w:rPr>
          <w:rFonts w:ascii="Trebuchet MS" w:hAnsi="Trebuchet MS"/>
          <w:b/>
          <w:sz w:val="18"/>
          <w:szCs w:val="18"/>
          <w:lang w:val="it-CH"/>
        </w:rPr>
        <w:t xml:space="preserve"> S355JO</w:t>
      </w:r>
    </w:p>
    <w:p w14:paraId="43C683AF" w14:textId="03285884" w:rsidR="00087694" w:rsidRPr="00C6744C" w:rsidRDefault="00087694" w:rsidP="0008769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F0036D" w:rsidRPr="00C6744C">
        <w:rPr>
          <w:rFonts w:ascii="Trebuchet MS" w:hAnsi="Trebuchet MS"/>
          <w:b/>
          <w:sz w:val="18"/>
          <w:szCs w:val="18"/>
          <w:lang w:val="it-CH"/>
        </w:rPr>
        <w:t>sezi</w:t>
      </w:r>
      <w:r w:rsidR="00F0036D">
        <w:rPr>
          <w:rFonts w:ascii="Trebuchet MS" w:hAnsi="Trebuchet MS"/>
          <w:b/>
          <w:sz w:val="18"/>
          <w:szCs w:val="18"/>
          <w:lang w:val="it-CH"/>
        </w:rPr>
        <w:t xml:space="preserve">one cuscinetto </w:t>
      </w:r>
      <w:proofErr w:type="spellStart"/>
      <w:r w:rsidR="00F0036D">
        <w:rPr>
          <w:rFonts w:ascii="Trebuchet MS" w:hAnsi="Trebuchet MS"/>
          <w:b/>
          <w:sz w:val="18"/>
          <w:szCs w:val="18"/>
          <w:lang w:val="it-CH"/>
        </w:rPr>
        <w:t>elast</w:t>
      </w:r>
      <w:proofErr w:type="spellEnd"/>
      <w:r w:rsidR="00F0036D">
        <w:rPr>
          <w:rFonts w:ascii="Trebuchet MS" w:hAnsi="Trebuchet MS"/>
          <w:b/>
          <w:sz w:val="18"/>
          <w:szCs w:val="18"/>
          <w:lang w:val="it-CH"/>
        </w:rPr>
        <w:t>. ELODUR: 110x80</w:t>
      </w:r>
      <w:r w:rsidR="00F0036D" w:rsidRPr="00C6744C">
        <w:rPr>
          <w:rFonts w:ascii="Trebuchet MS" w:hAnsi="Trebuchet MS"/>
          <w:b/>
          <w:sz w:val="18"/>
          <w:szCs w:val="18"/>
          <w:lang w:val="it-CH"/>
        </w:rPr>
        <w:t xml:space="preserve"> mm.</w:t>
      </w:r>
    </w:p>
    <w:p w14:paraId="330105E9" w14:textId="09395631" w:rsidR="00D47274" w:rsidRDefault="0008769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30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482D30BF" w14:textId="29F0DE88" w:rsidR="00087694" w:rsidRPr="001A4E44" w:rsidRDefault="00D47274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34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08B3FB83" w14:textId="36327938" w:rsidR="00D764BA" w:rsidRDefault="00D764BA" w:rsidP="0008769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n°15.7-311</w:t>
      </w:r>
    </w:p>
    <w:p w14:paraId="7BC4882F" w14:textId="77777777" w:rsidR="00087694" w:rsidRPr="00FB6FEC" w:rsidRDefault="00087694" w:rsidP="0008769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3DA96ABC" w14:textId="26234CA1" w:rsidR="00087694" w:rsidRDefault="00087694" w:rsidP="00087694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27708B49" w14:textId="77777777" w:rsidR="00164703" w:rsidRPr="00FB6FEC" w:rsidRDefault="00164703" w:rsidP="00164703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239C32F5" w14:textId="1A0635CF" w:rsidR="00164703" w:rsidRPr="007914FD" w:rsidRDefault="00164703" w:rsidP="00164703">
      <w:pPr>
        <w:pStyle w:val="Listenabsatz"/>
        <w:numPr>
          <w:ilvl w:val="0"/>
          <w:numId w:val="7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 xml:space="preserve">® </w:t>
      </w:r>
      <w:r>
        <w:rPr>
          <w:rFonts w:ascii="Trebuchet MS" w:hAnsi="Trebuchet MS"/>
          <w:b/>
          <w:sz w:val="20"/>
          <w:szCs w:val="20"/>
          <w:lang w:val="it-CH"/>
        </w:rPr>
        <w:t>tipo Q-A2 [</w:t>
      </w:r>
      <w:r w:rsidRPr="00587D89">
        <w:rPr>
          <w:rFonts w:ascii="Trebuchet MS" w:hAnsi="Trebuchet MS"/>
          <w:b/>
          <w:color w:val="DC9D00"/>
          <w:sz w:val="20"/>
          <w:szCs w:val="20"/>
          <w:lang w:val="it-CH"/>
        </w:rPr>
        <w:t>tipo Q-A2-XL</w:t>
      </w:r>
      <w:r>
        <w:rPr>
          <w:rFonts w:ascii="Trebuchet MS" w:hAnsi="Trebuchet MS"/>
          <w:b/>
          <w:sz w:val="20"/>
          <w:szCs w:val="20"/>
          <w:lang w:val="it-CH"/>
        </w:rPr>
        <w:t>]</w:t>
      </w:r>
    </w:p>
    <w:p w14:paraId="3A5BA6C3" w14:textId="47B88D87" w:rsidR="00164703" w:rsidRPr="00FF05FF" w:rsidRDefault="00164703" w:rsidP="00164703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 w:rsidRPr="00C6744C">
        <w:rPr>
          <w:rFonts w:ascii="Trebuchet MS" w:hAnsi="Trebuchet MS"/>
          <w:b/>
          <w:sz w:val="18"/>
          <w:szCs w:val="18"/>
          <w:lang w:val="it-CH"/>
        </w:rPr>
        <w:t>unghezza</w:t>
      </w:r>
      <w:r>
        <w:rPr>
          <w:rFonts w:ascii="Trebuchet MS" w:hAnsi="Trebuchet MS"/>
          <w:b/>
          <w:sz w:val="18"/>
          <w:szCs w:val="18"/>
          <w:lang w:val="it-CH"/>
        </w:rPr>
        <w:t xml:space="preserve"> giunto </w:t>
      </w:r>
      <w:r w:rsidRPr="00C6744C">
        <w:rPr>
          <w:rFonts w:ascii="Trebuchet MS" w:hAnsi="Trebuchet MS"/>
          <w:b/>
          <w:sz w:val="18"/>
          <w:szCs w:val="18"/>
          <w:lang w:val="it-CH"/>
        </w:rPr>
        <w:t>L (mm):</w:t>
      </w:r>
      <w:r>
        <w:rPr>
          <w:rFonts w:ascii="Trebuchet MS" w:hAnsi="Trebuchet MS"/>
          <w:b/>
          <w:sz w:val="18"/>
          <w:szCs w:val="18"/>
          <w:lang w:val="it-CH"/>
        </w:rPr>
        <w:t xml:space="preserve"> 50 </w:t>
      </w:r>
      <w:r w:rsidRPr="00F0036D">
        <w:rPr>
          <w:rFonts w:ascii="Trebuchet MS" w:hAnsi="Trebuchet MS"/>
          <w:b/>
          <w:sz w:val="18"/>
          <w:szCs w:val="18"/>
          <w:lang w:val="it-CH"/>
        </w:rPr>
        <w:t>[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100</w:t>
      </w:r>
      <w:r w:rsidRPr="00F0036D">
        <w:rPr>
          <w:rFonts w:ascii="Trebuchet MS" w:hAnsi="Trebuchet MS"/>
          <w:b/>
          <w:sz w:val="18"/>
          <w:szCs w:val="18"/>
          <w:lang w:val="it-CH"/>
        </w:rPr>
        <w:t>]</w:t>
      </w:r>
    </w:p>
    <w:p w14:paraId="691964CC" w14:textId="2FE45009" w:rsidR="00164703" w:rsidRPr="00C6744C" w:rsidRDefault="00164703" w:rsidP="00164703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portante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>
        <w:rPr>
          <w:rFonts w:ascii="Trebuchet MS" w:hAnsi="Trebuchet MS"/>
          <w:b/>
          <w:sz w:val="18"/>
          <w:szCs w:val="18"/>
          <w:lang w:val="it-CH"/>
        </w:rPr>
        <w:t xml:space="preserve"> 60x40x 305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sp.4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F0036D">
        <w:rPr>
          <w:rFonts w:ascii="Trebuchet MS" w:hAnsi="Trebuchet MS"/>
          <w:b/>
          <w:sz w:val="18"/>
          <w:szCs w:val="18"/>
          <w:lang w:val="it-CH"/>
        </w:rPr>
        <w:t>[</w:t>
      </w:r>
      <w:r>
        <w:rPr>
          <w:rFonts w:ascii="Trebuchet MS" w:hAnsi="Trebuchet MS"/>
          <w:b/>
          <w:sz w:val="18"/>
          <w:szCs w:val="18"/>
          <w:lang w:val="it-CH"/>
        </w:rPr>
        <w:t>60x40x355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sp.4</w:t>
      </w:r>
      <w:r w:rsidRPr="00F0036D">
        <w:rPr>
          <w:rFonts w:ascii="Trebuchet MS" w:hAnsi="Trebuchet MS"/>
          <w:b/>
          <w:sz w:val="18"/>
          <w:szCs w:val="18"/>
          <w:lang w:val="it-CH"/>
        </w:rPr>
        <w:t>]</w:t>
      </w:r>
    </w:p>
    <w:p w14:paraId="0E3CDDC6" w14:textId="64DF2429" w:rsidR="00164703" w:rsidRPr="00C6744C" w:rsidRDefault="00164703" w:rsidP="00164703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elemento portante in acciaio inox S355</w:t>
      </w:r>
    </w:p>
    <w:p w14:paraId="5014AB7A" w14:textId="5F7B3041" w:rsidR="00164703" w:rsidRPr="00C6744C" w:rsidRDefault="00164703" w:rsidP="00164703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6744C">
        <w:rPr>
          <w:rFonts w:ascii="Trebuchet MS" w:hAnsi="Trebuchet MS"/>
          <w:b/>
          <w:sz w:val="18"/>
          <w:szCs w:val="18"/>
          <w:lang w:val="it-CH"/>
        </w:rPr>
        <w:t>sezi</w:t>
      </w:r>
      <w:r>
        <w:rPr>
          <w:rFonts w:ascii="Trebuchet MS" w:hAnsi="Trebuchet MS"/>
          <w:b/>
          <w:sz w:val="18"/>
          <w:szCs w:val="18"/>
          <w:lang w:val="it-CH"/>
        </w:rPr>
        <w:t xml:space="preserve">one cuscinetto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elast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>. ELODUR: 110x80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mm.</w:t>
      </w:r>
    </w:p>
    <w:p w14:paraId="18854869" w14:textId="1FCF03EF" w:rsidR="00D47274" w:rsidRDefault="00164703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gramStart"/>
      <w:r w:rsidR="00D47274">
        <w:rPr>
          <w:rFonts w:ascii="Trebuchet MS" w:hAnsi="Trebuchet MS"/>
          <w:b/>
          <w:sz w:val="18"/>
          <w:szCs w:val="18"/>
          <w:lang w:val="it-CH"/>
        </w:rPr>
        <w:t>≥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E3CE0">
        <w:rPr>
          <w:rFonts w:ascii="Trebuchet MS" w:hAnsi="Trebuchet MS"/>
          <w:b/>
          <w:sz w:val="18"/>
          <w:szCs w:val="18"/>
          <w:lang w:val="it-CH"/>
        </w:rPr>
        <w:t>30</w:t>
      </w:r>
      <w:proofErr w:type="gram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2BEA5DDB" w14:textId="3E35866F" w:rsidR="001A4E44" w:rsidRDefault="00D47274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34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3F169DF2" w14:textId="267326B8" w:rsidR="00D764BA" w:rsidRPr="001A4E44" w:rsidRDefault="00D764BA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1A4E44">
        <w:rPr>
          <w:rFonts w:ascii="Trebuchet MS" w:hAnsi="Trebuchet MS"/>
          <w:b/>
          <w:sz w:val="18"/>
          <w:szCs w:val="18"/>
          <w:lang w:val="it-CH"/>
        </w:rPr>
        <w:t>-</w:t>
      </w:r>
      <w:r w:rsidR="00587D89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1A4E44">
        <w:rPr>
          <w:rFonts w:ascii="Trebuchet MS" w:hAnsi="Trebuchet MS"/>
          <w:b/>
          <w:sz w:val="18"/>
          <w:szCs w:val="18"/>
          <w:lang w:val="it-CH"/>
        </w:rPr>
        <w:t xml:space="preserve">certificato </w:t>
      </w:r>
      <w:proofErr w:type="spellStart"/>
      <w:r w:rsidRPr="001A4E44">
        <w:rPr>
          <w:rFonts w:ascii="Trebuchet MS" w:hAnsi="Trebuchet MS"/>
          <w:b/>
          <w:sz w:val="18"/>
          <w:szCs w:val="18"/>
          <w:lang w:val="it-CH"/>
        </w:rPr>
        <w:t>DIBt</w:t>
      </w:r>
      <w:proofErr w:type="spellEnd"/>
      <w:r w:rsidRPr="001A4E44">
        <w:rPr>
          <w:rFonts w:ascii="Trebuchet MS" w:hAnsi="Trebuchet MS"/>
          <w:b/>
          <w:sz w:val="18"/>
          <w:szCs w:val="18"/>
          <w:lang w:val="it-CH"/>
        </w:rPr>
        <w:t xml:space="preserve"> n°15.7-311</w:t>
      </w:r>
    </w:p>
    <w:p w14:paraId="61B621BB" w14:textId="77777777" w:rsidR="00164703" w:rsidRPr="00FB6FEC" w:rsidRDefault="00164703" w:rsidP="00164703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2338F474" w14:textId="3C23C4B2" w:rsidR="005A26DC" w:rsidRPr="00550B2C" w:rsidRDefault="00164703" w:rsidP="00550B2C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5B06C0BC" w14:textId="30E3E726" w:rsidR="00981F35" w:rsidRPr="001A4E44" w:rsidRDefault="00981F35" w:rsidP="00981F35">
      <w:pPr>
        <w:rPr>
          <w:b/>
          <w:bCs/>
          <w:lang w:val="it-CH"/>
        </w:rPr>
      </w:pPr>
      <w:r>
        <w:rPr>
          <w:bCs/>
          <w:lang w:val="it-CH"/>
        </w:rPr>
        <w:lastRenderedPageBreak/>
        <w:tab/>
      </w:r>
      <w:r>
        <w:rPr>
          <w:bCs/>
          <w:lang w:val="it-CH"/>
        </w:rPr>
        <w:tab/>
      </w:r>
      <w:r w:rsidRPr="001A4E44">
        <w:rPr>
          <w:b/>
          <w:bCs/>
          <w:lang w:val="it-CH"/>
        </w:rPr>
        <w:t xml:space="preserve">Schöck </w:t>
      </w:r>
      <w:proofErr w:type="spellStart"/>
      <w:r w:rsidRPr="001A4E44">
        <w:rPr>
          <w:b/>
          <w:bCs/>
          <w:lang w:val="it-CH"/>
        </w:rPr>
        <w:t>Tronsole</w:t>
      </w:r>
      <w:proofErr w:type="spellEnd"/>
      <w:r w:rsidRPr="001A4E44">
        <w:rPr>
          <w:b/>
          <w:bCs/>
          <w:lang w:val="it-CH"/>
        </w:rPr>
        <w:t>®</w:t>
      </w:r>
      <w:r w:rsidR="00FF7C21">
        <w:rPr>
          <w:b/>
          <w:bCs/>
          <w:lang w:val="it-CH"/>
        </w:rPr>
        <w:t xml:space="preserve"> </w:t>
      </w:r>
      <w:r w:rsidRPr="001A4E44">
        <w:rPr>
          <w:b/>
          <w:bCs/>
          <w:lang w:val="it-CH"/>
        </w:rPr>
        <w:t>tipo Z</w:t>
      </w:r>
    </w:p>
    <w:p w14:paraId="2D1CC7C9" w14:textId="77777777" w:rsidR="00981F35" w:rsidRDefault="00981F35" w:rsidP="00981F35">
      <w:pPr>
        <w:rPr>
          <w:lang w:val="it-CH"/>
        </w:rPr>
      </w:pPr>
    </w:p>
    <w:p w14:paraId="44293B8B" w14:textId="77777777" w:rsidR="00981F35" w:rsidRDefault="00981F35" w:rsidP="00981F35">
      <w:pPr>
        <w:rPr>
          <w:lang w:val="it-CH"/>
        </w:rPr>
      </w:pPr>
      <w:r>
        <w:rPr>
          <w:noProof/>
          <w:lang w:val="it-IT" w:eastAsia="it-IT"/>
        </w:rPr>
        <w:drawing>
          <wp:inline distT="0" distB="0" distL="0" distR="0" wp14:anchorId="6AE2BB67" wp14:editId="173C55DB">
            <wp:extent cx="3279947" cy="13920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 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86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00B67AB8" wp14:editId="738E953F">
            <wp:extent cx="3175010" cy="1692322"/>
            <wp:effectExtent l="0" t="0" r="635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 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855" cy="16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0EF2" w14:textId="77777777" w:rsidR="00981F35" w:rsidRDefault="00981F35" w:rsidP="00981F35">
      <w:pPr>
        <w:rPr>
          <w:bCs/>
          <w:lang w:val="it-CH"/>
        </w:rPr>
      </w:pPr>
    </w:p>
    <w:p w14:paraId="4BCDC0F2" w14:textId="2FBA4135" w:rsidR="001A4E44" w:rsidRDefault="00164703" w:rsidP="00164703">
      <w:pPr>
        <w:pStyle w:val="Listenabsatz"/>
        <w:numPr>
          <w:ilvl w:val="0"/>
          <w:numId w:val="2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Z</w:t>
      </w:r>
    </w:p>
    <w:p w14:paraId="6DF056BE" w14:textId="0447A691" w:rsidR="00164703" w:rsidRDefault="00C527C4" w:rsidP="001A4E44">
      <w:pPr>
        <w:pStyle w:val="Listenabsatz"/>
        <w:ind w:left="585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>E</w:t>
      </w:r>
      <w:r w:rsidR="00705F64">
        <w:rPr>
          <w:rFonts w:ascii="Trebuchet MS" w:hAnsi="Trebuchet MS"/>
          <w:b/>
          <w:sz w:val="20"/>
          <w:szCs w:val="20"/>
          <w:lang w:val="it-CH"/>
        </w:rPr>
        <w:t xml:space="preserve">lemento </w:t>
      </w:r>
      <w:r w:rsidR="00164703">
        <w:rPr>
          <w:rFonts w:ascii="Trebuchet MS" w:hAnsi="Trebuchet MS"/>
          <w:b/>
          <w:sz w:val="20"/>
          <w:szCs w:val="20"/>
          <w:lang w:val="it-CH"/>
        </w:rPr>
        <w:t xml:space="preserve">per l’isolamento al rumore da calpestio </w:t>
      </w:r>
      <w:r w:rsidR="00705F64">
        <w:rPr>
          <w:rFonts w:ascii="Trebuchet MS" w:hAnsi="Trebuchet MS"/>
          <w:b/>
          <w:sz w:val="20"/>
          <w:szCs w:val="20"/>
          <w:lang w:val="it-CH"/>
        </w:rPr>
        <w:t>tra i pianero</w:t>
      </w:r>
      <w:r w:rsidR="00D764BA">
        <w:rPr>
          <w:rFonts w:ascii="Trebuchet MS" w:hAnsi="Trebuchet MS"/>
          <w:b/>
          <w:sz w:val="20"/>
          <w:szCs w:val="20"/>
          <w:lang w:val="it-CH"/>
        </w:rPr>
        <w:t>ttoli e le pareti del vano scala</w:t>
      </w:r>
      <w:r w:rsidR="00164703">
        <w:rPr>
          <w:rFonts w:ascii="Trebuchet MS" w:hAnsi="Trebuchet MS"/>
          <w:b/>
          <w:sz w:val="20"/>
          <w:szCs w:val="20"/>
          <w:lang w:val="it-CH"/>
        </w:rPr>
        <w:t>.</w:t>
      </w:r>
    </w:p>
    <w:p w14:paraId="383CA88A" w14:textId="59846D01" w:rsidR="00164703" w:rsidRPr="004A6820" w:rsidRDefault="00164703" w:rsidP="004A6820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917B2F">
        <w:rPr>
          <w:rFonts w:ascii="Trebuchet MS" w:hAnsi="Trebuchet MS"/>
          <w:color w:val="1F497D"/>
          <w:sz w:val="18"/>
          <w:szCs w:val="18"/>
          <w:lang w:val="it-CH"/>
        </w:rPr>
        <w:t>Fornitura e posa in opera di elemento</w:t>
      </w:r>
      <w:r w:rsidR="00705F64">
        <w:rPr>
          <w:rFonts w:ascii="Trebuchet MS" w:hAnsi="Trebuchet MS"/>
          <w:color w:val="1F497D"/>
          <w:sz w:val="18"/>
          <w:szCs w:val="18"/>
          <w:lang w:val="it-CH"/>
        </w:rPr>
        <w:t xml:space="preserve"> portante </w:t>
      </w:r>
      <w:r w:rsidR="00D764BA">
        <w:rPr>
          <w:rFonts w:ascii="Trebuchet MS" w:hAnsi="Trebuchet MS"/>
          <w:color w:val="1F497D"/>
          <w:sz w:val="18"/>
          <w:szCs w:val="18"/>
          <w:lang w:val="it-CH"/>
        </w:rPr>
        <w:t>per l’</w:t>
      </w:r>
      <w:r w:rsidR="00E851D6">
        <w:rPr>
          <w:rFonts w:ascii="Trebuchet MS" w:hAnsi="Trebuchet MS"/>
          <w:color w:val="1F497D"/>
          <w:sz w:val="18"/>
          <w:szCs w:val="18"/>
          <w:lang w:val="it-CH"/>
        </w:rPr>
        <w:t xml:space="preserve">isolamento acustico da </w:t>
      </w:r>
      <w:r w:rsidR="00D764BA">
        <w:rPr>
          <w:rFonts w:ascii="Trebuchet MS" w:hAnsi="Trebuchet MS"/>
          <w:color w:val="1F497D"/>
          <w:sz w:val="18"/>
          <w:szCs w:val="18"/>
          <w:lang w:val="it-CH"/>
        </w:rPr>
        <w:t>calpestio tra i pianerottoli e le pareti del vano scala</w:t>
      </w:r>
      <w:r w:rsidR="000F2700">
        <w:rPr>
          <w:rFonts w:ascii="Trebuchet MS" w:hAnsi="Trebuchet MS"/>
          <w:color w:val="1F497D"/>
          <w:sz w:val="18"/>
          <w:szCs w:val="18"/>
          <w:lang w:val="it-CH"/>
        </w:rPr>
        <w:t xml:space="preserve">, </w:t>
      </w:r>
      <w:r>
        <w:rPr>
          <w:rFonts w:ascii="Trebuchet MS" w:hAnsi="Trebuchet MS"/>
          <w:color w:val="1F497D"/>
          <w:sz w:val="18"/>
          <w:szCs w:val="18"/>
          <w:lang w:val="it-CH"/>
        </w:rPr>
        <w:t>composto da elementi scatolari in PVC completi di smorzatori sonori in gomma elastomerica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proofErr w:type="spellStart"/>
      <w:r w:rsidRPr="005A26DC">
        <w:rPr>
          <w:rFonts w:ascii="Trebuchet MS" w:hAnsi="Trebuchet MS"/>
          <w:color w:val="1F497D" w:themeColor="text2"/>
          <w:sz w:val="18"/>
          <w:szCs w:val="18"/>
          <w:lang w:val="it-CH"/>
        </w:rPr>
        <w:t>Elodur</w:t>
      </w:r>
      <w:proofErr w:type="spellEnd"/>
      <w:r w:rsidRPr="005A26DC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>®</w:t>
      </w:r>
      <w:r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 xml:space="preserve"> </w:t>
      </w:r>
      <w:r w:rsidR="00705F64">
        <w:rPr>
          <w:rFonts w:ascii="Trebuchet MS" w:hAnsi="Trebuchet MS"/>
          <w:color w:val="1F497D" w:themeColor="text2"/>
          <w:sz w:val="18"/>
          <w:szCs w:val="18"/>
          <w:lang w:val="it-CH"/>
        </w:rPr>
        <w:t xml:space="preserve">ed armatura in acciaio </w:t>
      </w:r>
      <w:r w:rsidR="00F22978">
        <w:rPr>
          <w:rFonts w:ascii="Trebuchet MS" w:hAnsi="Trebuchet MS"/>
          <w:color w:val="1F497D" w:themeColor="text2"/>
          <w:sz w:val="18"/>
          <w:szCs w:val="18"/>
          <w:lang w:val="it-CH"/>
        </w:rPr>
        <w:t xml:space="preserve">B500B </w:t>
      </w:r>
      <w:r w:rsidR="000F2700">
        <w:rPr>
          <w:rFonts w:ascii="Trebuchet MS" w:hAnsi="Trebuchet MS"/>
          <w:color w:val="1F497D" w:themeColor="text2"/>
          <w:sz w:val="18"/>
          <w:szCs w:val="18"/>
          <w:lang w:val="it-CH"/>
        </w:rPr>
        <w:t>dotata di verifica statica tipologica</w:t>
      </w:r>
      <w:r w:rsidR="000F2700">
        <w:rPr>
          <w:rFonts w:ascii="Trebuchet MS" w:hAnsi="Trebuchet MS"/>
          <w:color w:val="1F497D"/>
          <w:sz w:val="18"/>
          <w:szCs w:val="18"/>
          <w:lang w:val="it-CH"/>
        </w:rPr>
        <w:t>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Classe di r</w:t>
      </w:r>
      <w:r w:rsidR="00705F64">
        <w:rPr>
          <w:rFonts w:ascii="Trebuchet MS" w:hAnsi="Trebuchet MS"/>
          <w:color w:val="1F497D"/>
          <w:sz w:val="18"/>
          <w:szCs w:val="18"/>
          <w:lang w:val="it-CH"/>
        </w:rPr>
        <w:t>esistenza al fuoco R90</w:t>
      </w:r>
      <w:r w:rsidR="004A6820">
        <w:rPr>
          <w:rFonts w:ascii="Trebuchet MS" w:hAnsi="Trebuchet MS"/>
          <w:color w:val="1F497D"/>
          <w:sz w:val="18"/>
          <w:szCs w:val="18"/>
          <w:lang w:val="it-CH"/>
        </w:rPr>
        <w:t>,</w:t>
      </w:r>
      <w:r w:rsidR="00F22978" w:rsidRPr="004A6820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Pr="004A6820">
        <w:rPr>
          <w:rFonts w:ascii="Trebuchet MS" w:hAnsi="Trebuchet MS"/>
          <w:color w:val="1F497D"/>
          <w:sz w:val="18"/>
          <w:szCs w:val="18"/>
          <w:lang w:val="it-CH"/>
        </w:rPr>
        <w:t>secondo le indicazioni del progettista incaricato.</w:t>
      </w:r>
    </w:p>
    <w:p w14:paraId="0A1A972B" w14:textId="77777777" w:rsidR="00164703" w:rsidRDefault="00705F64" w:rsidP="00164703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Il pianerottolo può essere eseguito in opera o come elemento prefabbricato. </w:t>
      </w:r>
      <w:r w:rsidR="00164703">
        <w:rPr>
          <w:rFonts w:ascii="Trebuchet MS" w:hAnsi="Trebuchet MS"/>
          <w:color w:val="1F497D"/>
          <w:sz w:val="18"/>
          <w:szCs w:val="18"/>
          <w:lang w:val="it-CH"/>
        </w:rPr>
        <w:t>La parete del vano scale può essere in calcestruzzo o in muratura.</w:t>
      </w:r>
    </w:p>
    <w:p w14:paraId="392608B7" w14:textId="77777777" w:rsidR="00164703" w:rsidRDefault="00164703" w:rsidP="0016470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032921E3" w14:textId="77777777" w:rsidR="00164703" w:rsidRDefault="00164703" w:rsidP="0016470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5C05A6ED" w14:textId="5B8D68CD" w:rsidR="00705F64" w:rsidRPr="00D764BA" w:rsidRDefault="001A4E44" w:rsidP="00D764BA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di tutti i valori di portata nelle informazioni tecniche prodotto </w:t>
      </w:r>
      <w:r w:rsidR="00164703"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32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="00164703"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  <w:r w:rsidR="00705F64" w:rsidRPr="00D764B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5FE1CB68" w14:textId="77777777" w:rsidR="00164703" w:rsidRPr="00FB6FEC" w:rsidRDefault="00164703" w:rsidP="00164703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7445488B" w14:textId="0202D202" w:rsidR="00164703" w:rsidRPr="007914FD" w:rsidRDefault="00164703" w:rsidP="00705F64">
      <w:pPr>
        <w:pStyle w:val="Listenabsatz"/>
        <w:numPr>
          <w:ilvl w:val="0"/>
          <w:numId w:val="8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705F64">
        <w:rPr>
          <w:rFonts w:ascii="Trebuchet MS" w:hAnsi="Trebuchet MS"/>
          <w:b/>
          <w:sz w:val="20"/>
          <w:szCs w:val="20"/>
          <w:lang w:val="it-CH"/>
        </w:rPr>
        <w:t>tipo Z-</w:t>
      </w:r>
      <w:r>
        <w:rPr>
          <w:rFonts w:ascii="Trebuchet MS" w:hAnsi="Trebuchet MS"/>
          <w:b/>
          <w:sz w:val="20"/>
          <w:szCs w:val="20"/>
          <w:lang w:val="it-CH"/>
        </w:rPr>
        <w:t xml:space="preserve">V </w:t>
      </w:r>
    </w:p>
    <w:p w14:paraId="225DA8E3" w14:textId="17B70E01" w:rsidR="004A6820" w:rsidRPr="001A4E44" w:rsidRDefault="00164703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4A6820" w:rsidRPr="004A6820">
        <w:rPr>
          <w:rFonts w:ascii="Trebuchet MS" w:hAnsi="Trebuchet MS"/>
          <w:b/>
          <w:sz w:val="18"/>
          <w:szCs w:val="18"/>
          <w:lang w:val="it-CH"/>
        </w:rPr>
        <w:t>elemen</w:t>
      </w:r>
      <w:r w:rsidR="004A6820">
        <w:rPr>
          <w:rFonts w:ascii="Trebuchet MS" w:hAnsi="Trebuchet MS"/>
          <w:b/>
          <w:sz w:val="18"/>
          <w:szCs w:val="18"/>
          <w:lang w:val="it-CH"/>
        </w:rPr>
        <w:t>to permette i</w:t>
      </w:r>
      <w:r w:rsidR="00831453">
        <w:rPr>
          <w:rFonts w:ascii="Trebuchet MS" w:hAnsi="Trebuchet MS"/>
          <w:b/>
          <w:sz w:val="18"/>
          <w:szCs w:val="18"/>
          <w:lang w:val="it-CH"/>
        </w:rPr>
        <w:t>l trasferimento</w:t>
      </w:r>
      <w:r w:rsidR="004A6820">
        <w:rPr>
          <w:rFonts w:ascii="Trebuchet MS" w:hAnsi="Trebuchet MS"/>
          <w:b/>
          <w:sz w:val="18"/>
          <w:szCs w:val="18"/>
          <w:lang w:val="it-CH"/>
        </w:rPr>
        <w:t xml:space="preserve"> di </w:t>
      </w:r>
      <w:r w:rsidR="00831453">
        <w:rPr>
          <w:rFonts w:ascii="Trebuchet MS" w:hAnsi="Trebuchet MS"/>
          <w:b/>
          <w:sz w:val="18"/>
          <w:szCs w:val="18"/>
          <w:lang w:val="it-CH"/>
        </w:rPr>
        <w:t>fo</w:t>
      </w:r>
      <w:r w:rsidR="003B477C">
        <w:rPr>
          <w:rFonts w:ascii="Trebuchet MS" w:hAnsi="Trebuchet MS"/>
          <w:b/>
          <w:sz w:val="18"/>
          <w:szCs w:val="18"/>
          <w:lang w:val="it-CH"/>
        </w:rPr>
        <w:t>rze di taglio positive</w:t>
      </w:r>
      <w:r w:rsidR="004A6820" w:rsidRP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7E24C2DC" w14:textId="64A0EAAB" w:rsidR="00D764BA" w:rsidRPr="008C4208" w:rsidRDefault="00164703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</w:t>
      </w:r>
      <w:r w:rsidR="004A6820">
        <w:rPr>
          <w:rFonts w:ascii="Trebuchet MS" w:hAnsi="Trebuchet MS"/>
          <w:b/>
          <w:sz w:val="18"/>
          <w:szCs w:val="18"/>
          <w:lang w:val="it-CH"/>
        </w:rPr>
        <w:t>imensioni elemento parete</w:t>
      </w:r>
      <w:r>
        <w:rPr>
          <w:rFonts w:ascii="Trebuchet MS" w:hAnsi="Trebuchet MS"/>
          <w:b/>
          <w:sz w:val="18"/>
          <w:szCs w:val="18"/>
          <w:lang w:val="it-CH"/>
        </w:rPr>
        <w:t xml:space="preserve">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4A6820">
        <w:rPr>
          <w:rFonts w:ascii="Trebuchet MS" w:hAnsi="Trebuchet MS"/>
          <w:b/>
          <w:sz w:val="18"/>
          <w:szCs w:val="18"/>
          <w:lang w:val="it-CH"/>
        </w:rPr>
        <w:t>336x228x150</w:t>
      </w:r>
    </w:p>
    <w:p w14:paraId="63546D2D" w14:textId="0C5785B4" w:rsidR="00164703" w:rsidRPr="00C6744C" w:rsidRDefault="004A6820" w:rsidP="00164703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164703">
        <w:rPr>
          <w:rFonts w:ascii="Trebuchet MS" w:hAnsi="Trebuchet MS"/>
          <w:b/>
          <w:sz w:val="18"/>
          <w:szCs w:val="18"/>
          <w:lang w:val="it-CH"/>
        </w:rPr>
        <w:t>cuscinetto elast</w:t>
      </w:r>
      <w:r>
        <w:rPr>
          <w:rFonts w:ascii="Trebuchet MS" w:hAnsi="Trebuchet MS"/>
          <w:b/>
          <w:sz w:val="18"/>
          <w:szCs w:val="18"/>
          <w:lang w:val="it-CH"/>
        </w:rPr>
        <w:t>omerico</w:t>
      </w:r>
      <w:r w:rsidR="00164703">
        <w:rPr>
          <w:rFonts w:ascii="Trebuchet MS" w:hAnsi="Trebuchet MS"/>
          <w:b/>
          <w:sz w:val="18"/>
          <w:szCs w:val="18"/>
          <w:lang w:val="it-CH"/>
        </w:rPr>
        <w:t xml:space="preserve"> ELODUR: </w:t>
      </w:r>
      <w:r>
        <w:rPr>
          <w:rFonts w:ascii="Trebuchet MS" w:hAnsi="Trebuchet MS"/>
          <w:b/>
          <w:sz w:val="18"/>
          <w:szCs w:val="18"/>
          <w:lang w:val="it-CH"/>
        </w:rPr>
        <w:t xml:space="preserve">n°2 da </w:t>
      </w:r>
      <w:r w:rsidR="00164703">
        <w:rPr>
          <w:rFonts w:ascii="Trebuchet MS" w:hAnsi="Trebuchet MS"/>
          <w:b/>
          <w:sz w:val="18"/>
          <w:szCs w:val="18"/>
          <w:lang w:val="it-CH"/>
        </w:rPr>
        <w:t>110x80</w:t>
      </w:r>
      <w:r w:rsidR="00164703" w:rsidRPr="00C6744C">
        <w:rPr>
          <w:rFonts w:ascii="Trebuchet MS" w:hAnsi="Trebuchet MS"/>
          <w:b/>
          <w:sz w:val="18"/>
          <w:szCs w:val="18"/>
          <w:lang w:val="it-CH"/>
        </w:rPr>
        <w:t xml:space="preserve"> mm.</w:t>
      </w:r>
    </w:p>
    <w:p w14:paraId="7479C738" w14:textId="0310A2E2" w:rsidR="00D47274" w:rsidRDefault="00164703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27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D47274">
        <w:rPr>
          <w:rFonts w:ascii="Trebuchet MS" w:hAnsi="Trebuchet MS"/>
          <w:b/>
          <w:sz w:val="18"/>
          <w:szCs w:val="18"/>
          <w:lang w:val="it-CH"/>
        </w:rPr>
        <w:t>dB</w:t>
      </w:r>
    </w:p>
    <w:p w14:paraId="031F5B17" w14:textId="73A9EE03" w:rsidR="00164703" w:rsidRDefault="00D47274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2A0612AC" w14:textId="77777777" w:rsidR="001A4E44" w:rsidRPr="001A4E44" w:rsidRDefault="001A4E44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64F632BB" w14:textId="7AFF6B65" w:rsidR="00164703" w:rsidRDefault="00164703" w:rsidP="0016470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540524AC" w14:textId="77777777" w:rsidR="00201168" w:rsidRDefault="00201168" w:rsidP="0016470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645CCB2D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56EB5E61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1E9091B2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2B322711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3E118301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40DB904F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423C0376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135D9AC4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0906FCF7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6C234633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204914C1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2EADFE44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64003B7C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77F6FA81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58F52DBC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50E85D56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7D51967D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3E0728FB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33BBEA7E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4B1FBE49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1BD3E08C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2A5A0F29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5C04697D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304FD932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024C2584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3E47DDF8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661B4298" w14:textId="77777777" w:rsidR="00201168" w:rsidRPr="00201168" w:rsidRDefault="00201168" w:rsidP="00201168">
      <w:pPr>
        <w:pStyle w:val="Listenabsatz"/>
        <w:numPr>
          <w:ilvl w:val="1"/>
          <w:numId w:val="8"/>
        </w:numPr>
        <w:jc w:val="both"/>
        <w:rPr>
          <w:rFonts w:ascii="Trebuchet MS" w:hAnsi="Trebuchet MS"/>
          <w:b/>
          <w:vanish/>
          <w:color w:val="000000" w:themeColor="text1"/>
          <w:sz w:val="20"/>
          <w:szCs w:val="20"/>
          <w:lang w:val="it-CH"/>
        </w:rPr>
      </w:pPr>
    </w:p>
    <w:p w14:paraId="3ED6A759" w14:textId="17A4E67B" w:rsidR="00201168" w:rsidRDefault="008C4208" w:rsidP="008C4208">
      <w:pPr>
        <w:pStyle w:val="Listenabsatz"/>
        <w:ind w:left="2160"/>
        <w:jc w:val="both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>1.</w:t>
      </w:r>
      <w:r w:rsidR="00201168"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="00201168"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="00201168"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201168">
        <w:rPr>
          <w:rFonts w:ascii="Trebuchet MS" w:hAnsi="Trebuchet MS"/>
          <w:b/>
          <w:sz w:val="20"/>
          <w:szCs w:val="20"/>
          <w:lang w:val="it-CH"/>
        </w:rPr>
        <w:t>tipo Z-</w:t>
      </w:r>
      <w:r w:rsidR="00C20E51">
        <w:rPr>
          <w:rFonts w:ascii="Trebuchet MS" w:hAnsi="Trebuchet MS"/>
          <w:b/>
          <w:sz w:val="20"/>
          <w:szCs w:val="20"/>
          <w:lang w:val="it-CH"/>
        </w:rPr>
        <w:t>V</w:t>
      </w:r>
      <w:r w:rsidR="00201168">
        <w:rPr>
          <w:rFonts w:ascii="Trebuchet MS" w:hAnsi="Trebuchet MS"/>
          <w:b/>
          <w:sz w:val="20"/>
          <w:szCs w:val="20"/>
          <w:lang w:val="it-CH"/>
        </w:rPr>
        <w:t>–T</w:t>
      </w:r>
    </w:p>
    <w:p w14:paraId="4BDECAE9" w14:textId="77777777" w:rsidR="00C20E51" w:rsidRPr="00201168" w:rsidRDefault="00C20E51" w:rsidP="008C4208">
      <w:pPr>
        <w:pStyle w:val="Listenabsatz"/>
        <w:ind w:left="2160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3D1B34B8" w14:textId="4C2F4C52" w:rsidR="00201168" w:rsidRPr="007914FD" w:rsidRDefault="001A4E44" w:rsidP="00201168">
      <w:pPr>
        <w:pStyle w:val="Listenabsatz"/>
        <w:ind w:left="130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>-</w:t>
      </w:r>
      <w:r w:rsidR="00201168" w:rsidRPr="008C4208">
        <w:rPr>
          <w:rFonts w:ascii="Trebuchet MS" w:hAnsi="Trebuchet MS"/>
          <w:b/>
          <w:color w:val="000000" w:themeColor="text1"/>
          <w:sz w:val="18"/>
          <w:szCs w:val="18"/>
          <w:lang w:val="it-CH"/>
        </w:rPr>
        <w:t xml:space="preserve"> elemento port</w:t>
      </w:r>
      <w:r w:rsidR="008C4208">
        <w:rPr>
          <w:rFonts w:ascii="Trebuchet MS" w:hAnsi="Trebuchet MS"/>
          <w:b/>
          <w:color w:val="000000" w:themeColor="text1"/>
          <w:sz w:val="18"/>
          <w:szCs w:val="18"/>
          <w:lang w:val="it-CH"/>
        </w:rPr>
        <w:t>ante secondo relazione di</w:t>
      </w:r>
      <w:r w:rsidR="00201168" w:rsidRPr="008C4208">
        <w:rPr>
          <w:rFonts w:ascii="Trebuchet MS" w:hAnsi="Trebuchet MS"/>
          <w:b/>
          <w:color w:val="000000" w:themeColor="text1"/>
          <w:sz w:val="18"/>
          <w:szCs w:val="18"/>
          <w:lang w:val="it-CH"/>
        </w:rPr>
        <w:t xml:space="preserve"> verifica tipologica</w:t>
      </w:r>
      <w:r w:rsidR="008C4208" w:rsidRPr="008C4208">
        <w:rPr>
          <w:rFonts w:ascii="Trebuchet MS" w:hAnsi="Trebuchet MS"/>
          <w:b/>
          <w:sz w:val="18"/>
          <w:szCs w:val="18"/>
          <w:lang w:val="it-CH"/>
        </w:rPr>
        <w:t xml:space="preserve"> </w:t>
      </w:r>
      <w:proofErr w:type="spellStart"/>
      <w:r w:rsidR="008C4208">
        <w:rPr>
          <w:rFonts w:ascii="Trebuchet MS" w:hAnsi="Trebuchet MS"/>
          <w:b/>
          <w:sz w:val="18"/>
          <w:szCs w:val="18"/>
          <w:lang w:val="it-CH"/>
        </w:rPr>
        <w:t>n°S-N</w:t>
      </w:r>
      <w:proofErr w:type="spellEnd"/>
      <w:r w:rsidR="008C4208">
        <w:rPr>
          <w:rFonts w:ascii="Trebuchet MS" w:hAnsi="Trebuchet MS"/>
          <w:b/>
          <w:sz w:val="18"/>
          <w:szCs w:val="18"/>
          <w:lang w:val="it-CH"/>
        </w:rPr>
        <w:t>/130257</w:t>
      </w:r>
      <w:r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incluso</w:t>
      </w:r>
    </w:p>
    <w:p w14:paraId="5655E775" w14:textId="4D8FBB22" w:rsidR="00201168" w:rsidRPr="001A4E44" w:rsidRDefault="00201168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4A6820">
        <w:rPr>
          <w:rFonts w:ascii="Trebuchet MS" w:hAnsi="Trebuchet MS"/>
          <w:b/>
          <w:sz w:val="18"/>
          <w:szCs w:val="18"/>
          <w:lang w:val="it-CH"/>
        </w:rPr>
        <w:t>elemen</w:t>
      </w:r>
      <w:r>
        <w:rPr>
          <w:rFonts w:ascii="Trebuchet MS" w:hAnsi="Trebuchet MS"/>
          <w:b/>
          <w:sz w:val="18"/>
          <w:szCs w:val="18"/>
          <w:lang w:val="it-CH"/>
        </w:rPr>
        <w:t>to permette il trasferimento di forze di taglio positive</w:t>
      </w:r>
      <w:r w:rsidRP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389D628C" w14:textId="7DC03A89" w:rsidR="00201168" w:rsidRPr="008C4208" w:rsidRDefault="0020116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parete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336x228x150</w:t>
      </w:r>
      <w:r w:rsidRPr="008C4208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08DA760C" w14:textId="21CA0DD9" w:rsidR="00201168" w:rsidRPr="00C6744C" w:rsidRDefault="00201168" w:rsidP="0020116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cuscinetto elastomerico ELODUR: n°2 da 110x80</w:t>
      </w:r>
      <w:r w:rsidRPr="00C6744C">
        <w:rPr>
          <w:rFonts w:ascii="Trebuchet MS" w:hAnsi="Trebuchet MS"/>
          <w:b/>
          <w:sz w:val="18"/>
          <w:szCs w:val="18"/>
          <w:lang w:val="it-CH"/>
        </w:rPr>
        <w:t xml:space="preserve"> mm.</w:t>
      </w:r>
    </w:p>
    <w:p w14:paraId="7357EE70" w14:textId="44DE379D" w:rsidR="00D47274" w:rsidRDefault="00201168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27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0F632C89" w14:textId="08BF0648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3FEF4E07" w14:textId="6AB04255" w:rsidR="00201168" w:rsidRPr="004A6820" w:rsidRDefault="00201168" w:rsidP="0020116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5A9127B3" w14:textId="77777777" w:rsidR="00201168" w:rsidRPr="00FB6FEC" w:rsidRDefault="00201168" w:rsidP="0020116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0DACF0F9" w14:textId="1D40C85C" w:rsidR="00201168" w:rsidRDefault="00201168" w:rsidP="008C4208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3EA525FF" w14:textId="77777777" w:rsidR="004A6820" w:rsidRDefault="004A6820" w:rsidP="004A6820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60AF818D" w14:textId="77777777" w:rsidR="008C4208" w:rsidRDefault="008C4208" w:rsidP="004A6820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4809D6DD" w14:textId="77777777" w:rsidR="008C4208" w:rsidRPr="00FB6FEC" w:rsidRDefault="008C4208" w:rsidP="004A6820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3C84B18E" w14:textId="66147937" w:rsidR="004A6820" w:rsidRPr="007914FD" w:rsidRDefault="004A6820" w:rsidP="004A6820">
      <w:pPr>
        <w:pStyle w:val="Listenabsatz"/>
        <w:numPr>
          <w:ilvl w:val="0"/>
          <w:numId w:val="8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Z-V+V</w:t>
      </w:r>
    </w:p>
    <w:p w14:paraId="0F95F0AC" w14:textId="088A93C6" w:rsidR="004A6820" w:rsidRPr="001A4E44" w:rsidRDefault="004A6820" w:rsidP="001A4E4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4A6820">
        <w:rPr>
          <w:rFonts w:ascii="Trebuchet MS" w:hAnsi="Trebuchet MS"/>
          <w:b/>
          <w:sz w:val="18"/>
          <w:szCs w:val="18"/>
          <w:lang w:val="it-CH"/>
        </w:rPr>
        <w:t>elemen</w:t>
      </w:r>
      <w:r>
        <w:rPr>
          <w:rFonts w:ascii="Trebuchet MS" w:hAnsi="Trebuchet MS"/>
          <w:b/>
          <w:sz w:val="18"/>
          <w:szCs w:val="18"/>
          <w:lang w:val="it-CH"/>
        </w:rPr>
        <w:t>to permette i</w:t>
      </w:r>
      <w:r w:rsidR="00831453">
        <w:rPr>
          <w:rFonts w:ascii="Trebuchet MS" w:hAnsi="Trebuchet MS"/>
          <w:b/>
          <w:sz w:val="18"/>
          <w:szCs w:val="18"/>
          <w:lang w:val="it-CH"/>
        </w:rPr>
        <w:t xml:space="preserve">l trasferimento </w:t>
      </w:r>
      <w:r>
        <w:rPr>
          <w:rFonts w:ascii="Trebuchet MS" w:hAnsi="Trebuchet MS"/>
          <w:b/>
          <w:sz w:val="18"/>
          <w:szCs w:val="18"/>
          <w:lang w:val="it-CH"/>
        </w:rPr>
        <w:t xml:space="preserve">di </w:t>
      </w:r>
      <w:r w:rsidR="00831453">
        <w:rPr>
          <w:rFonts w:ascii="Trebuchet MS" w:hAnsi="Trebuchet MS"/>
          <w:b/>
          <w:sz w:val="18"/>
          <w:szCs w:val="18"/>
          <w:lang w:val="it-CH"/>
        </w:rPr>
        <w:t>forze di taglio positive e negative</w:t>
      </w:r>
    </w:p>
    <w:p w14:paraId="063EADDC" w14:textId="21705A61" w:rsidR="004A6820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parete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336x228x150</w:t>
      </w:r>
    </w:p>
    <w:p w14:paraId="2DA08D51" w14:textId="025C12A7" w:rsidR="003B477C" w:rsidRDefault="00D764BA" w:rsidP="003B477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B477C">
        <w:rPr>
          <w:rFonts w:ascii="Trebuchet MS" w:hAnsi="Trebuchet MS"/>
          <w:b/>
          <w:sz w:val="18"/>
          <w:szCs w:val="18"/>
          <w:lang w:val="it-CH"/>
        </w:rPr>
        <w:t xml:space="preserve">numero cuscinetti elastomerici ELODUR: n°4 </w:t>
      </w:r>
    </w:p>
    <w:p w14:paraId="035A1F57" w14:textId="27D3C5E8" w:rsidR="004A6820" w:rsidRPr="003B477C" w:rsidRDefault="001A4E44" w:rsidP="003B477C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 xml:space="preserve">- </w:t>
      </w:r>
      <w:r w:rsidR="003B477C">
        <w:rPr>
          <w:rFonts w:ascii="Trebuchet MS" w:hAnsi="Trebuchet MS"/>
          <w:b/>
          <w:sz w:val="18"/>
          <w:szCs w:val="18"/>
          <w:lang w:val="it-CH"/>
        </w:rPr>
        <w:t>dimensioni cuscinetti principali (mm): 110x80</w:t>
      </w:r>
    </w:p>
    <w:p w14:paraId="7BD2E5D6" w14:textId="032B4BDF" w:rsidR="00D47274" w:rsidRDefault="004A6820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27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64C844BE" w14:textId="398C4EC9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337107F3" w14:textId="72020C8E" w:rsidR="004A6820" w:rsidRPr="004A6820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124AC9BA" w14:textId="77777777" w:rsidR="004A6820" w:rsidRPr="00FB6FEC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5A298CE1" w14:textId="7CEBFBEB" w:rsidR="004A6820" w:rsidRDefault="004A6820" w:rsidP="004A6820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070E894E" w14:textId="77777777" w:rsidR="008C4208" w:rsidRDefault="008C4208" w:rsidP="004A6820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53B62896" w14:textId="3514B669" w:rsidR="008C4208" w:rsidRDefault="008C4208" w:rsidP="00C20E51">
      <w:pPr>
        <w:pStyle w:val="Listenabsatz"/>
        <w:numPr>
          <w:ilvl w:val="0"/>
          <w:numId w:val="12"/>
        </w:numPr>
        <w:jc w:val="both"/>
        <w:rPr>
          <w:rFonts w:ascii="Trebuchet MS" w:hAnsi="Trebuchet MS"/>
          <w:b/>
          <w:sz w:val="20"/>
          <w:szCs w:val="20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Z-V+V-T</w:t>
      </w:r>
    </w:p>
    <w:p w14:paraId="0E3FE5A0" w14:textId="77777777" w:rsidR="00C20E51" w:rsidRDefault="00C20E51" w:rsidP="00C20E51">
      <w:pPr>
        <w:pStyle w:val="Listenabsatz"/>
        <w:ind w:left="2520"/>
        <w:jc w:val="both"/>
        <w:rPr>
          <w:rFonts w:ascii="Trebuchet MS" w:hAnsi="Trebuchet MS"/>
          <w:b/>
          <w:sz w:val="20"/>
          <w:szCs w:val="20"/>
          <w:lang w:val="it-CH"/>
        </w:rPr>
      </w:pPr>
    </w:p>
    <w:p w14:paraId="4458EA84" w14:textId="5E597795" w:rsidR="008C4208" w:rsidRPr="008C4208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elemento portante secondo relazione di verifica tipologica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n°S-N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>/130257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1A4E44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incluso</w:t>
      </w:r>
    </w:p>
    <w:p w14:paraId="3094CA68" w14:textId="0FD09244" w:rsidR="008C4208" w:rsidRPr="00F91F00" w:rsidRDefault="008C4208" w:rsidP="00F91F0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4A6820">
        <w:rPr>
          <w:rFonts w:ascii="Trebuchet MS" w:hAnsi="Trebuchet MS"/>
          <w:b/>
          <w:sz w:val="18"/>
          <w:szCs w:val="18"/>
          <w:lang w:val="it-CH"/>
        </w:rPr>
        <w:t>elemen</w:t>
      </w:r>
      <w:r>
        <w:rPr>
          <w:rFonts w:ascii="Trebuchet MS" w:hAnsi="Trebuchet MS"/>
          <w:b/>
          <w:sz w:val="18"/>
          <w:szCs w:val="18"/>
          <w:lang w:val="it-CH"/>
        </w:rPr>
        <w:t>to permette il trasferimento di forze di taglio positive e negative</w:t>
      </w:r>
    </w:p>
    <w:p w14:paraId="5725B4D9" w14:textId="7370866F" w:rsidR="008C4208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parete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336x228x150</w:t>
      </w:r>
    </w:p>
    <w:p w14:paraId="5C97C418" w14:textId="58434E50" w:rsidR="008C4208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numero cuscinetti elastomerici ELODUR: n°4 </w:t>
      </w:r>
    </w:p>
    <w:p w14:paraId="454AAFB3" w14:textId="2920422F" w:rsidR="008C4208" w:rsidRPr="003B477C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cuscinetti principali (mm): 110x80</w:t>
      </w:r>
    </w:p>
    <w:p w14:paraId="24689512" w14:textId="51F4589C" w:rsidR="00D47274" w:rsidRDefault="008C4208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1A4E44">
        <w:rPr>
          <w:rFonts w:ascii="Trebuchet MS" w:hAnsi="Trebuchet MS"/>
          <w:b/>
          <w:sz w:val="18"/>
          <w:szCs w:val="18"/>
          <w:lang w:val="it-CH"/>
        </w:rPr>
        <w:t>2</w:t>
      </w:r>
      <w:r w:rsidR="007E3CE0">
        <w:rPr>
          <w:rFonts w:ascii="Trebuchet MS" w:hAnsi="Trebuchet MS"/>
          <w:b/>
          <w:sz w:val="18"/>
          <w:szCs w:val="18"/>
          <w:lang w:val="it-CH"/>
        </w:rPr>
        <w:t>7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5B2B97F2" w14:textId="3ECA90D9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1A4E4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87D89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5D433DD8" w14:textId="327118E6" w:rsidR="008C4208" w:rsidRPr="004A6820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77A85CCF" w14:textId="77777777" w:rsidR="008C4208" w:rsidRPr="00FB6FEC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10FD6D22" w14:textId="0658726F" w:rsidR="008C4208" w:rsidRDefault="008C4208" w:rsidP="008C4208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6550759C" w14:textId="77777777" w:rsidR="008C4208" w:rsidRDefault="008C4208" w:rsidP="008C4208">
      <w:pPr>
        <w:pStyle w:val="Listenabsatz"/>
        <w:ind w:left="1305"/>
        <w:rPr>
          <w:rFonts w:ascii="Trebuchet MS" w:hAnsi="Trebuchet MS"/>
          <w:sz w:val="18"/>
          <w:szCs w:val="18"/>
          <w:u w:val="dotted"/>
          <w:lang w:val="it-IT"/>
        </w:rPr>
      </w:pPr>
    </w:p>
    <w:p w14:paraId="5ABCCDB8" w14:textId="77777777" w:rsidR="004A6820" w:rsidRPr="00FB6FEC" w:rsidRDefault="004A6820" w:rsidP="004A6820">
      <w:pPr>
        <w:pStyle w:val="Listenabsatz"/>
        <w:ind w:left="585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182CE2D7" w14:textId="22862A3F" w:rsidR="004A6820" w:rsidRPr="007914FD" w:rsidRDefault="004A6820" w:rsidP="004A6820">
      <w:pPr>
        <w:pStyle w:val="Listenabsatz"/>
        <w:numPr>
          <w:ilvl w:val="0"/>
          <w:numId w:val="8"/>
        </w:numPr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Z-</w:t>
      </w:r>
      <w:r w:rsidR="00831453">
        <w:rPr>
          <w:rFonts w:ascii="Trebuchet MS" w:hAnsi="Trebuchet MS"/>
          <w:b/>
          <w:sz w:val="20"/>
          <w:szCs w:val="20"/>
          <w:lang w:val="it-CH"/>
        </w:rPr>
        <w:t>VH+VH</w:t>
      </w:r>
    </w:p>
    <w:p w14:paraId="0D07012A" w14:textId="72309ED7" w:rsidR="004A6820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4A6820">
        <w:rPr>
          <w:rFonts w:ascii="Trebuchet MS" w:hAnsi="Trebuchet MS"/>
          <w:b/>
          <w:sz w:val="18"/>
          <w:szCs w:val="18"/>
          <w:lang w:val="it-CH"/>
        </w:rPr>
        <w:t>elemen</w:t>
      </w:r>
      <w:r>
        <w:rPr>
          <w:rFonts w:ascii="Trebuchet MS" w:hAnsi="Trebuchet MS"/>
          <w:b/>
          <w:sz w:val="18"/>
          <w:szCs w:val="18"/>
          <w:lang w:val="it-CH"/>
        </w:rPr>
        <w:t>to permette i</w:t>
      </w:r>
      <w:r w:rsidR="00831453">
        <w:rPr>
          <w:rFonts w:ascii="Trebuchet MS" w:hAnsi="Trebuchet MS"/>
          <w:b/>
          <w:sz w:val="18"/>
          <w:szCs w:val="18"/>
          <w:lang w:val="it-CH"/>
        </w:rPr>
        <w:t xml:space="preserve">l trasferimento sia </w:t>
      </w:r>
      <w:r>
        <w:rPr>
          <w:rFonts w:ascii="Trebuchet MS" w:hAnsi="Trebuchet MS"/>
          <w:b/>
          <w:sz w:val="18"/>
          <w:szCs w:val="18"/>
          <w:lang w:val="it-CH"/>
        </w:rPr>
        <w:t xml:space="preserve">di </w:t>
      </w:r>
      <w:r w:rsidR="00831453">
        <w:rPr>
          <w:rFonts w:ascii="Trebuchet MS" w:hAnsi="Trebuchet MS"/>
          <w:b/>
          <w:sz w:val="18"/>
          <w:szCs w:val="18"/>
          <w:lang w:val="it-CH"/>
        </w:rPr>
        <w:t xml:space="preserve">forze di taglio verticali che forze </w:t>
      </w:r>
      <w:r w:rsidR="003B477C">
        <w:rPr>
          <w:rFonts w:ascii="Trebuchet MS" w:hAnsi="Trebuchet MS"/>
          <w:b/>
          <w:sz w:val="18"/>
          <w:szCs w:val="18"/>
          <w:lang w:val="it-CH"/>
        </w:rPr>
        <w:t>orizzontali laterali.</w:t>
      </w:r>
      <w:r w:rsidR="00831453">
        <w:rPr>
          <w:rFonts w:ascii="Trebuchet MS" w:hAnsi="Trebuchet MS"/>
          <w:b/>
          <w:sz w:val="18"/>
          <w:szCs w:val="18"/>
          <w:lang w:val="it-CH"/>
        </w:rPr>
        <w:t xml:space="preserve"> </w:t>
      </w:r>
    </w:p>
    <w:p w14:paraId="66E5438C" w14:textId="3ABFA4FB" w:rsidR="004A6820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parete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336x228x150</w:t>
      </w:r>
    </w:p>
    <w:p w14:paraId="045D2D93" w14:textId="1635D5F3" w:rsidR="004A6820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B477C">
        <w:rPr>
          <w:rFonts w:ascii="Trebuchet MS" w:hAnsi="Trebuchet MS"/>
          <w:b/>
          <w:sz w:val="18"/>
          <w:szCs w:val="18"/>
          <w:lang w:val="it-CH"/>
        </w:rPr>
        <w:t>numero cuscinetti</w:t>
      </w:r>
      <w:r>
        <w:rPr>
          <w:rFonts w:ascii="Trebuchet MS" w:hAnsi="Trebuchet MS"/>
          <w:b/>
          <w:sz w:val="18"/>
          <w:szCs w:val="18"/>
          <w:lang w:val="it-CH"/>
        </w:rPr>
        <w:t xml:space="preserve"> elast</w:t>
      </w:r>
      <w:r w:rsidR="003B477C">
        <w:rPr>
          <w:rFonts w:ascii="Trebuchet MS" w:hAnsi="Trebuchet MS"/>
          <w:b/>
          <w:sz w:val="18"/>
          <w:szCs w:val="18"/>
          <w:lang w:val="it-CH"/>
        </w:rPr>
        <w:t>omerici</w:t>
      </w:r>
      <w:r>
        <w:rPr>
          <w:rFonts w:ascii="Trebuchet MS" w:hAnsi="Trebuchet MS"/>
          <w:b/>
          <w:sz w:val="18"/>
          <w:szCs w:val="18"/>
          <w:lang w:val="it-CH"/>
        </w:rPr>
        <w:t xml:space="preserve"> ELODUR: </w:t>
      </w:r>
      <w:r w:rsidR="003B477C">
        <w:rPr>
          <w:rFonts w:ascii="Trebuchet MS" w:hAnsi="Trebuchet MS"/>
          <w:b/>
          <w:sz w:val="18"/>
          <w:szCs w:val="18"/>
          <w:lang w:val="it-CH"/>
        </w:rPr>
        <w:t xml:space="preserve">n°6 </w:t>
      </w:r>
    </w:p>
    <w:p w14:paraId="05AA2078" w14:textId="2A5D8FEA" w:rsidR="003B477C" w:rsidRPr="00C6744C" w:rsidRDefault="003B477C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cuscinetti principali (mm): 110x80</w:t>
      </w:r>
    </w:p>
    <w:p w14:paraId="2EAE465C" w14:textId="1F767965" w:rsidR="00D47274" w:rsidRDefault="004A6820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D47274">
        <w:rPr>
          <w:rFonts w:ascii="Trebuchet MS" w:hAnsi="Trebuchet MS"/>
          <w:b/>
          <w:sz w:val="18"/>
          <w:szCs w:val="18"/>
          <w:lang w:val="it-CH"/>
        </w:rPr>
        <w:t>Effetto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 </w:t>
      </w:r>
      <w:r w:rsidR="007E3CE0">
        <w:rPr>
          <w:rFonts w:ascii="Trebuchet MS" w:hAnsi="Trebuchet MS"/>
          <w:b/>
          <w:sz w:val="18"/>
          <w:szCs w:val="18"/>
          <w:lang w:val="it-CH"/>
        </w:rPr>
        <w:t>27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6ECDF490" w14:textId="6858BD9D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Livello di rumore da calpestio secondo EN ISO 12354-2: L</w:t>
      </w:r>
      <w:r w:rsidR="00F91F00">
        <w:rPr>
          <w:rFonts w:ascii="Trebuchet MS" w:hAnsi="Trebuchet MS"/>
          <w:b/>
          <w:sz w:val="18"/>
          <w:szCs w:val="18"/>
          <w:lang w:val="it-CH"/>
        </w:rPr>
        <w:t>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6AAC5AAE" w14:textId="6E2C260B" w:rsidR="004A6820" w:rsidRPr="004A6820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711FC32A" w14:textId="77777777" w:rsidR="004A6820" w:rsidRPr="00FB6FEC" w:rsidRDefault="004A6820" w:rsidP="004A682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6A8F090F" w14:textId="3F3FFCCE" w:rsidR="004A6820" w:rsidRDefault="004A6820" w:rsidP="004A6820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0C5B6662" w14:textId="77777777" w:rsidR="008C4208" w:rsidRDefault="008C4208" w:rsidP="004A6820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29738097" w14:textId="63B81A77" w:rsidR="00C20E51" w:rsidRDefault="008C4208" w:rsidP="00C20E51">
      <w:pPr>
        <w:pStyle w:val="Listenabsatz"/>
        <w:ind w:left="2025" w:firstLine="135"/>
        <w:jc w:val="both"/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>1.</w:t>
      </w:r>
      <w:r w:rsidRPr="00FB6FEC">
        <w:rPr>
          <w:rFonts w:ascii="Trebuchet MS" w:hAnsi="Trebuchet MS"/>
          <w:b/>
          <w:color w:val="000000" w:themeColor="text1"/>
          <w:sz w:val="20"/>
          <w:szCs w:val="20"/>
          <w:lang w:val="it-CH"/>
        </w:rPr>
        <w:t xml:space="preserve">Schöck </w:t>
      </w:r>
      <w:proofErr w:type="spellStart"/>
      <w:r w:rsidRPr="007914FD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7914FD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Z-</w:t>
      </w:r>
      <w:r w:rsidR="00C20E51">
        <w:rPr>
          <w:rFonts w:ascii="Trebuchet MS" w:hAnsi="Trebuchet MS"/>
          <w:b/>
          <w:sz w:val="20"/>
          <w:szCs w:val="20"/>
          <w:lang w:val="it-CH"/>
        </w:rPr>
        <w:t>VH+VH-T</w:t>
      </w:r>
    </w:p>
    <w:p w14:paraId="4F18E32B" w14:textId="77777777" w:rsidR="00C20E51" w:rsidRDefault="00C20E51" w:rsidP="00C20E51">
      <w:pPr>
        <w:pStyle w:val="Listenabsatz"/>
        <w:ind w:left="2025" w:firstLine="135"/>
        <w:jc w:val="both"/>
        <w:rPr>
          <w:rFonts w:ascii="Trebuchet MS" w:hAnsi="Trebuchet MS"/>
          <w:b/>
          <w:sz w:val="20"/>
          <w:szCs w:val="20"/>
          <w:lang w:val="it-CH"/>
        </w:rPr>
      </w:pPr>
    </w:p>
    <w:p w14:paraId="08CFB8F3" w14:textId="2715BF3F" w:rsidR="00C20E51" w:rsidRPr="00C20E51" w:rsidRDefault="00C20E51" w:rsidP="00C20E51">
      <w:pPr>
        <w:pStyle w:val="Listenabsatz"/>
        <w:ind w:left="1350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elemento portante secondo relazione di verifica tipologica 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n°S-N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>/130257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F91F00" w:rsidRPr="00587D89">
        <w:rPr>
          <w:rFonts w:ascii="Trebuchet MS" w:hAnsi="Trebuchet MS"/>
          <w:b/>
          <w:color w:val="DC9D00"/>
          <w:sz w:val="18"/>
          <w:szCs w:val="18"/>
          <w:lang w:val="it-CH"/>
        </w:rPr>
        <w:t>incluso</w:t>
      </w:r>
    </w:p>
    <w:p w14:paraId="7E8E6E26" w14:textId="48C67317" w:rsidR="008C4208" w:rsidRPr="00F91F00" w:rsidRDefault="008C4208" w:rsidP="00F91F00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4A6820">
        <w:rPr>
          <w:rFonts w:ascii="Trebuchet MS" w:hAnsi="Trebuchet MS"/>
          <w:b/>
          <w:sz w:val="18"/>
          <w:szCs w:val="18"/>
          <w:lang w:val="it-CH"/>
        </w:rPr>
        <w:t>elemen</w:t>
      </w:r>
      <w:r>
        <w:rPr>
          <w:rFonts w:ascii="Trebuchet MS" w:hAnsi="Trebuchet MS"/>
          <w:b/>
          <w:sz w:val="18"/>
          <w:szCs w:val="18"/>
          <w:lang w:val="it-CH"/>
        </w:rPr>
        <w:t xml:space="preserve">to permette il trasferimento sia di forze di taglio verticali che forze orizzontali laterali. </w:t>
      </w:r>
    </w:p>
    <w:p w14:paraId="3924B32C" w14:textId="1FF900B2" w:rsidR="008C4208" w:rsidRPr="00C20E51" w:rsidRDefault="008C4208" w:rsidP="00C20E51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elemento parete (mm)</w:t>
      </w:r>
      <w:r w:rsidRPr="00C6744C">
        <w:rPr>
          <w:rFonts w:ascii="Trebuchet MS" w:hAnsi="Trebuchet MS"/>
          <w:b/>
          <w:sz w:val="18"/>
          <w:szCs w:val="18"/>
          <w:lang w:val="it-CH"/>
        </w:rPr>
        <w:t>:</w:t>
      </w:r>
      <w:r w:rsidR="00FF7C21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336x228x150</w:t>
      </w:r>
    </w:p>
    <w:p w14:paraId="4FFA7321" w14:textId="3BE1FEFC" w:rsidR="008C4208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 xml:space="preserve">numero cuscinetti elastomerici ELODUR: n°6 </w:t>
      </w:r>
    </w:p>
    <w:p w14:paraId="561F9227" w14:textId="67FFD599" w:rsidR="008C4208" w:rsidRPr="00C6744C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dimensioni cuscinetti principali (mm): 110x80</w:t>
      </w:r>
    </w:p>
    <w:p w14:paraId="066EBAE8" w14:textId="664BFD91" w:rsidR="00D47274" w:rsidRDefault="008C4208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C6744C">
        <w:rPr>
          <w:rFonts w:ascii="Trebuchet MS" w:hAnsi="Trebuchet MS"/>
          <w:b/>
          <w:sz w:val="18"/>
          <w:szCs w:val="18"/>
          <w:lang w:val="it-CH"/>
        </w:rPr>
        <w:t>-</w:t>
      </w:r>
      <w:r w:rsidR="00D47274" w:rsidRPr="00D4727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3D1D26">
        <w:rPr>
          <w:rFonts w:ascii="Trebuchet MS" w:hAnsi="Trebuchet MS"/>
          <w:b/>
          <w:sz w:val="18"/>
          <w:szCs w:val="18"/>
          <w:lang w:val="it-CH"/>
        </w:rPr>
        <w:t>e</w:t>
      </w:r>
      <w:r w:rsidR="00D47274">
        <w:rPr>
          <w:rFonts w:ascii="Trebuchet MS" w:hAnsi="Trebuchet MS"/>
          <w:b/>
          <w:sz w:val="18"/>
          <w:szCs w:val="18"/>
          <w:lang w:val="it-CH"/>
        </w:rPr>
        <w:t>ffetto fonoisolante diretto secondo DIN 7396: ∆</w:t>
      </w:r>
      <w:proofErr w:type="spellStart"/>
      <w:r w:rsidR="00D47274">
        <w:rPr>
          <w:rFonts w:ascii="Trebuchet MS" w:hAnsi="Trebuchet MS"/>
          <w:b/>
          <w:sz w:val="18"/>
          <w:szCs w:val="18"/>
          <w:lang w:val="it-CH"/>
        </w:rPr>
        <w:t>Lnw</w:t>
      </w:r>
      <w:proofErr w:type="spellEnd"/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≥</w:t>
      </w:r>
      <w:r w:rsidR="00F91F00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7E3CE0">
        <w:rPr>
          <w:rFonts w:ascii="Trebuchet MS" w:hAnsi="Trebuchet MS"/>
          <w:b/>
          <w:sz w:val="18"/>
          <w:szCs w:val="18"/>
          <w:lang w:val="it-CH"/>
        </w:rPr>
        <w:t>27</w:t>
      </w:r>
      <w:r w:rsidR="00D47274"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61051033" w14:textId="47E9F950" w:rsidR="00D47274" w:rsidRDefault="00D47274" w:rsidP="00D47274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-</w:t>
      </w:r>
      <w:r w:rsidR="003D1D26">
        <w:rPr>
          <w:rFonts w:ascii="Trebuchet MS" w:hAnsi="Trebuchet MS"/>
          <w:b/>
          <w:sz w:val="18"/>
          <w:szCs w:val="18"/>
          <w:lang w:val="it-CH"/>
        </w:rPr>
        <w:t xml:space="preserve"> l</w:t>
      </w:r>
      <w:r>
        <w:rPr>
          <w:rFonts w:ascii="Trebuchet MS" w:hAnsi="Trebuchet MS"/>
          <w:b/>
          <w:sz w:val="18"/>
          <w:szCs w:val="18"/>
          <w:lang w:val="it-CH"/>
        </w:rPr>
        <w:t>ivello di rumore da calpestio secondo EN ISO 12354-2: L’</w:t>
      </w:r>
      <w:proofErr w:type="spellStart"/>
      <w:r>
        <w:rPr>
          <w:rFonts w:ascii="Trebuchet MS" w:hAnsi="Trebuchet MS"/>
          <w:b/>
          <w:sz w:val="18"/>
          <w:szCs w:val="18"/>
          <w:lang w:val="it-CH"/>
        </w:rPr>
        <w:t>ntw</w:t>
      </w:r>
      <w:proofErr w:type="spellEnd"/>
      <w:r>
        <w:rPr>
          <w:rFonts w:ascii="Trebuchet MS" w:hAnsi="Trebuchet MS"/>
          <w:b/>
          <w:sz w:val="18"/>
          <w:szCs w:val="18"/>
          <w:lang w:val="it-CH"/>
        </w:rPr>
        <w:t xml:space="preserve"> ≤ </w:t>
      </w:r>
      <w:r w:rsidR="007E3CE0">
        <w:rPr>
          <w:rFonts w:ascii="Trebuchet MS" w:hAnsi="Trebuchet MS"/>
          <w:b/>
          <w:sz w:val="18"/>
          <w:szCs w:val="18"/>
          <w:lang w:val="it-CH"/>
        </w:rPr>
        <w:t>38</w:t>
      </w:r>
      <w:r>
        <w:rPr>
          <w:rFonts w:ascii="Trebuchet MS" w:hAnsi="Trebuchet MS"/>
          <w:b/>
          <w:sz w:val="18"/>
          <w:szCs w:val="18"/>
          <w:lang w:val="it-CH"/>
        </w:rPr>
        <w:t xml:space="preserve"> dB</w:t>
      </w:r>
    </w:p>
    <w:p w14:paraId="1436C1DB" w14:textId="1A4B5E07" w:rsidR="008C4208" w:rsidRPr="004A6820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13B7A050" w14:textId="77777777" w:rsidR="008C4208" w:rsidRPr="00FB6FEC" w:rsidRDefault="008C4208" w:rsidP="008C4208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0FE16744" w14:textId="39723C92" w:rsidR="007E3CE0" w:rsidRPr="00F91F00" w:rsidRDefault="008C4208" w:rsidP="00F91F00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5ED6FC0F" w14:textId="509C577B" w:rsidR="007E3CE0" w:rsidRDefault="00F7425D" w:rsidP="00F7425D">
      <w:pPr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lastRenderedPageBreak/>
        <w:t xml:space="preserve">Schöck </w:t>
      </w:r>
      <w:proofErr w:type="spellStart"/>
      <w:r>
        <w:rPr>
          <w:rFonts w:ascii="Trebuchet MS" w:hAnsi="Trebuchet MS"/>
          <w:b/>
          <w:lang w:val="it-CH"/>
        </w:rPr>
        <w:t>Tronsole</w:t>
      </w:r>
      <w:proofErr w:type="spellEnd"/>
      <w:r>
        <w:rPr>
          <w:rFonts w:ascii="Trebuchet MS" w:hAnsi="Trebuchet MS"/>
          <w:b/>
          <w:lang w:val="it-CH"/>
        </w:rPr>
        <w:t>®</w:t>
      </w:r>
      <w:r w:rsidR="00FF7C21">
        <w:rPr>
          <w:rFonts w:ascii="Trebuchet MS" w:hAnsi="Trebuchet MS"/>
          <w:b/>
          <w:lang w:val="it-CH"/>
        </w:rPr>
        <w:t xml:space="preserve"> </w:t>
      </w:r>
      <w:r w:rsidRPr="00617D8A">
        <w:rPr>
          <w:rFonts w:ascii="Trebuchet MS" w:hAnsi="Trebuchet MS"/>
          <w:b/>
          <w:lang w:val="it-CH"/>
        </w:rPr>
        <w:t>Elementi portanti per l’isolamento acustico del vano scala.</w:t>
      </w:r>
      <w:r>
        <w:rPr>
          <w:rFonts w:ascii="Trebuchet MS" w:hAnsi="Trebuchet MS"/>
          <w:b/>
          <w:lang w:val="it-CH"/>
        </w:rPr>
        <w:t xml:space="preserve"> </w:t>
      </w:r>
    </w:p>
    <w:p w14:paraId="209DDD90" w14:textId="086EAB0C" w:rsidR="00F7425D" w:rsidRPr="00F7425D" w:rsidRDefault="00F7425D" w:rsidP="00F7425D">
      <w:pPr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t>Voci di capitolato semplificate.</w:t>
      </w:r>
    </w:p>
    <w:p w14:paraId="6349907D" w14:textId="37F7C158" w:rsidR="00BA42A3" w:rsidRPr="00C6744C" w:rsidRDefault="00C527C4" w:rsidP="00BA42A3">
      <w:pPr>
        <w:pStyle w:val="Listenabsatz"/>
        <w:numPr>
          <w:ilvl w:val="0"/>
          <w:numId w:val="11"/>
        </w:numPr>
        <w:rPr>
          <w:rFonts w:ascii="Trebuchet MS" w:hAnsi="Trebuchet MS"/>
          <w:b/>
          <w:sz w:val="20"/>
          <w:szCs w:val="20"/>
          <w:lang w:val="it-CH"/>
        </w:rPr>
      </w:pPr>
      <w:r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B: T</w:t>
      </w:r>
      <w:r w:rsidR="00BA42A3" w:rsidRPr="00C6744C">
        <w:rPr>
          <w:rFonts w:ascii="Trebuchet MS" w:hAnsi="Trebuchet MS"/>
          <w:b/>
          <w:sz w:val="20"/>
          <w:szCs w:val="20"/>
          <w:lang w:val="it-CH"/>
        </w:rPr>
        <w:t>appe</w:t>
      </w:r>
      <w:r w:rsidR="00BA42A3">
        <w:rPr>
          <w:rFonts w:ascii="Trebuchet MS" w:hAnsi="Trebuchet MS"/>
          <w:b/>
          <w:sz w:val="20"/>
          <w:szCs w:val="20"/>
          <w:lang w:val="it-CH"/>
        </w:rPr>
        <w:t>tino di isolamento al rumore da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587D89">
        <w:rPr>
          <w:rFonts w:ascii="Trebuchet MS" w:hAnsi="Trebuchet MS"/>
          <w:b/>
          <w:sz w:val="20"/>
          <w:szCs w:val="20"/>
          <w:lang w:val="it-CH"/>
        </w:rPr>
        <w:t xml:space="preserve">calpestio </w:t>
      </w:r>
      <w:r w:rsidR="00BA42A3" w:rsidRPr="00C6744C">
        <w:rPr>
          <w:rFonts w:ascii="Trebuchet MS" w:hAnsi="Trebuchet MS"/>
          <w:b/>
          <w:sz w:val="20"/>
          <w:szCs w:val="20"/>
          <w:lang w:val="it-CH"/>
        </w:rPr>
        <w:t>tra la rampa scale e il piano di partenza</w:t>
      </w:r>
    </w:p>
    <w:p w14:paraId="1838E793" w14:textId="30F52096" w:rsidR="00BA42A3" w:rsidRPr="007712BE" w:rsidRDefault="00BA42A3" w:rsidP="007712BE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Fornitura e posa in opera di materassino per l’isolamento acustico da calpestio tra la rampa scala realizzata in opera o prefabbricata e il piano di partenza. La piastra in PE contiene il cuscinetto elastomerico continuo ELODUR</w:t>
      </w:r>
      <w:r w:rsidRPr="00400A24">
        <w:rPr>
          <w:rFonts w:ascii="Trebuchet MS" w:hAnsi="Trebuchet MS"/>
          <w:b/>
          <w:color w:val="1F497D"/>
          <w:sz w:val="18"/>
          <w:szCs w:val="18"/>
          <w:lang w:val="it-CH"/>
        </w:rPr>
        <w:t>®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ha uno spessore di</w:t>
      </w:r>
      <w:r w:rsidRPr="00FD702C">
        <w:rPr>
          <w:rFonts w:ascii="Trebuchet MS" w:hAnsi="Trebuchet MS"/>
          <w:color w:val="1F497D"/>
          <w:sz w:val="18"/>
          <w:szCs w:val="18"/>
          <w:lang w:val="it-CH"/>
        </w:rPr>
        <w:t xml:space="preserve"> 15 mm, con lunghezze e profondità decise dal progettista incaricato, offre una protezione antincendio seco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ndo norma DIN 4102 di Classe B2. </w:t>
      </w:r>
      <w:r w:rsidRPr="007712BE">
        <w:rPr>
          <w:rFonts w:ascii="Trebuchet MS" w:hAnsi="Trebuchet MS"/>
          <w:b/>
          <w:bCs/>
          <w:color w:val="1F497D"/>
          <w:sz w:val="18"/>
          <w:szCs w:val="18"/>
          <w:lang w:val="it-CH"/>
        </w:rPr>
        <w:t>Ri</w:t>
      </w:r>
      <w:r w:rsidRPr="007712BE">
        <w:rPr>
          <w:rFonts w:ascii="Trebuchet MS" w:hAnsi="Trebuchet MS"/>
          <w:b/>
          <w:color w:val="1F497D"/>
          <w:sz w:val="18"/>
          <w:szCs w:val="18"/>
          <w:lang w:val="it-CH"/>
        </w:rPr>
        <w:t>duzione ponderata del rumore da calpestio nelle scale ∆Lw ≥40dB.</w:t>
      </w:r>
    </w:p>
    <w:p w14:paraId="5A18B5E9" w14:textId="77777777" w:rsidR="00BA42A3" w:rsidRPr="00FD702C" w:rsidRDefault="00BA42A3" w:rsidP="00BA42A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esclusivamente di sole forze verticali e ridotte forze orizzontali.</w:t>
      </w:r>
    </w:p>
    <w:p w14:paraId="01079EBD" w14:textId="77777777" w:rsidR="00BA42A3" w:rsidRDefault="00BA42A3" w:rsidP="00BA42A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1C616C23" w14:textId="77777777" w:rsidR="00BA42A3" w:rsidRDefault="00BA42A3" w:rsidP="00BA42A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607E4C63" w14:textId="554FD3BA" w:rsidR="00BA42A3" w:rsidRDefault="00BA42A3" w:rsidP="00BA42A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Lista di tutti i valori di portata</w:t>
      </w:r>
      <w:r w:rsidR="00C527C4">
        <w:rPr>
          <w:rFonts w:ascii="Trebuchet MS" w:hAnsi="Trebuchet MS"/>
          <w:color w:val="1F497D"/>
          <w:sz w:val="18"/>
          <w:szCs w:val="18"/>
          <w:lang w:val="it-CH"/>
        </w:rPr>
        <w:t xml:space="preserve"> e tipologie elementi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33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684556DB" w14:textId="3B2309E2" w:rsidR="00BA42A3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4721EC78" w14:textId="77777777" w:rsidR="00BA42A3" w:rsidRPr="00BA42A3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7B799A6C" w14:textId="159A69E6" w:rsidR="00BA42A3" w:rsidRPr="00BA42A3" w:rsidRDefault="00BA42A3" w:rsidP="00BA42A3">
      <w:pPr>
        <w:pStyle w:val="Listenabsatz"/>
        <w:numPr>
          <w:ilvl w:val="0"/>
          <w:numId w:val="11"/>
        </w:numPr>
        <w:rPr>
          <w:rFonts w:ascii="Trebuchet MS" w:hAnsi="Trebuchet MS"/>
          <w:b/>
          <w:sz w:val="20"/>
          <w:szCs w:val="20"/>
          <w:lang w:val="it-CH"/>
        </w:rPr>
      </w:pPr>
      <w:r w:rsidRPr="00BA42A3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BA42A3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BA42A3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Pr="00BA42A3">
        <w:rPr>
          <w:rFonts w:ascii="Trebuchet MS" w:hAnsi="Trebuchet MS"/>
          <w:b/>
          <w:sz w:val="20"/>
          <w:szCs w:val="20"/>
          <w:lang w:val="it-CH"/>
        </w:rPr>
        <w:t>tipo L: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C527C4">
        <w:rPr>
          <w:rFonts w:ascii="Trebuchet MS" w:hAnsi="Trebuchet MS"/>
          <w:b/>
          <w:sz w:val="20"/>
          <w:szCs w:val="20"/>
          <w:lang w:val="it-CH"/>
        </w:rPr>
        <w:t>T</w:t>
      </w:r>
      <w:r w:rsidRPr="00BA42A3">
        <w:rPr>
          <w:rFonts w:ascii="Trebuchet MS" w:hAnsi="Trebuchet MS"/>
          <w:b/>
          <w:sz w:val="20"/>
          <w:szCs w:val="20"/>
          <w:lang w:val="it-CH"/>
        </w:rPr>
        <w:t xml:space="preserve">appetino di isolamento al rumore da calpestio per le congiunzioni del sistema </w:t>
      </w:r>
      <w:proofErr w:type="spellStart"/>
      <w:r w:rsidRPr="00BA42A3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BA42A3">
        <w:rPr>
          <w:rFonts w:ascii="Trebuchet MS" w:hAnsi="Trebuchet MS"/>
          <w:b/>
          <w:sz w:val="20"/>
          <w:szCs w:val="20"/>
          <w:lang w:val="it-CH"/>
        </w:rPr>
        <w:t>.</w:t>
      </w:r>
    </w:p>
    <w:p w14:paraId="0326117B" w14:textId="77777777" w:rsidR="00BA42A3" w:rsidRPr="0002108A" w:rsidRDefault="00BA42A3" w:rsidP="00BA42A3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108A">
        <w:rPr>
          <w:rFonts w:ascii="Trebuchet MS" w:hAnsi="Trebuchet MS"/>
          <w:color w:val="1F497D"/>
          <w:sz w:val="18"/>
          <w:szCs w:val="18"/>
          <w:lang w:val="it-CH"/>
        </w:rPr>
        <w:t>Fornitura e posa in opera di materassino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laterale</w:t>
      </w:r>
      <w:r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acustico isolante</w:t>
      </w:r>
      <w:r>
        <w:rPr>
          <w:rFonts w:ascii="Trebuchet MS" w:hAnsi="Trebuchet MS"/>
          <w:color w:val="1F497D"/>
          <w:sz w:val="18"/>
          <w:szCs w:val="18"/>
          <w:lang w:val="it-CH"/>
        </w:rPr>
        <w:t>,</w:t>
      </w:r>
      <w:r w:rsidRPr="0002108A">
        <w:rPr>
          <w:rFonts w:ascii="Trebuchet MS" w:hAnsi="Trebuchet MS"/>
          <w:color w:val="1F497D"/>
          <w:sz w:val="18"/>
          <w:szCs w:val="18"/>
          <w:lang w:val="it-CH"/>
        </w:rPr>
        <w:t xml:space="preserve"> per l’esecuzione di giunti tra andamento della scala- pianerottolo e parete. Può essere applicato sia nelle costruzioni in opera sia nella prefabbricazione, realizzato in schiuma PE ad alta resistenza, senza FCKW, HFKW e HFCKW. </w:t>
      </w:r>
    </w:p>
    <w:p w14:paraId="6679530E" w14:textId="2DD9CC62" w:rsidR="00BA42A3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577422D8" w14:textId="77777777" w:rsidR="00BA42A3" w:rsidRPr="00BA42A3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1D699263" w14:textId="7F222D9E" w:rsidR="00490A64" w:rsidRDefault="00490A64" w:rsidP="00BA42A3">
      <w:pPr>
        <w:pStyle w:val="Listenabsatz"/>
        <w:numPr>
          <w:ilvl w:val="0"/>
          <w:numId w:val="11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T</w:t>
      </w:r>
      <w:r w:rsidR="00FF7C21">
        <w:rPr>
          <w:rFonts w:ascii="Trebuchet MS" w:hAnsi="Trebuchet MS"/>
          <w:b/>
          <w:sz w:val="20"/>
          <w:szCs w:val="20"/>
          <w:lang w:val="it-CH"/>
        </w:rPr>
        <w:t>:</w:t>
      </w:r>
      <w:r w:rsidR="00C527C4">
        <w:rPr>
          <w:rFonts w:ascii="Trebuchet MS" w:hAnsi="Trebuchet MS"/>
          <w:b/>
          <w:sz w:val="20"/>
          <w:szCs w:val="20"/>
          <w:lang w:val="it-CH"/>
        </w:rPr>
        <w:t xml:space="preserve"> E</w:t>
      </w:r>
      <w:r>
        <w:rPr>
          <w:rFonts w:ascii="Trebuchet MS" w:hAnsi="Trebuchet MS"/>
          <w:b/>
          <w:sz w:val="20"/>
          <w:szCs w:val="20"/>
          <w:lang w:val="it-CH"/>
        </w:rPr>
        <w:t xml:space="preserve">lemento per l’isolamento </w:t>
      </w:r>
      <w:r>
        <w:rPr>
          <w:rFonts w:ascii="Trebuchet MS" w:hAnsi="Trebuchet MS"/>
          <w:sz w:val="20"/>
          <w:szCs w:val="20"/>
          <w:lang w:val="it-CH"/>
        </w:rPr>
        <w:t>al rumore da</w:t>
      </w:r>
      <w:r w:rsidRPr="00DD5E34">
        <w:rPr>
          <w:rFonts w:ascii="Trebuchet MS" w:hAnsi="Trebuchet MS"/>
          <w:sz w:val="20"/>
          <w:szCs w:val="20"/>
          <w:lang w:val="it-CH"/>
        </w:rPr>
        <w:t xml:space="preserve"> calpestio</w:t>
      </w:r>
      <w:r w:rsidRPr="00DD5E34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tra pianerottolo e rampa scala.</w:t>
      </w:r>
    </w:p>
    <w:p w14:paraId="7D49A063" w14:textId="77777777" w:rsidR="007712BE" w:rsidRDefault="00490A64" w:rsidP="00490A6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elemento strutturale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per l’isolamento </w:t>
      </w:r>
      <w:r w:rsidRPr="00DD5E34">
        <w:rPr>
          <w:rFonts w:ascii="Trebuchet MS" w:hAnsi="Trebuchet MS"/>
          <w:b/>
          <w:color w:val="1F497D"/>
          <w:sz w:val="18"/>
          <w:szCs w:val="18"/>
          <w:lang w:val="it-CH"/>
        </w:rPr>
        <w:t>acustico</w:t>
      </w:r>
      <w:r>
        <w:rPr>
          <w:rFonts w:ascii="Trebuchet MS" w:hAnsi="Trebuchet MS"/>
          <w:b/>
          <w:color w:val="1F497D"/>
          <w:sz w:val="18"/>
          <w:szCs w:val="18"/>
          <w:lang w:val="it-CH"/>
        </w:rPr>
        <w:t xml:space="preserve"> da calpestio</w:t>
      </w:r>
      <w:r w:rsidRPr="00DD5E34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tra pianerottolo e rampa scala, composto da profilato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 in PVC a sandwich e mensole di supporto in </w:t>
      </w:r>
      <w:r>
        <w:rPr>
          <w:rFonts w:ascii="Trebuchet MS" w:hAnsi="Trebuchet MS"/>
          <w:color w:val="1F497D"/>
          <w:sz w:val="18"/>
          <w:szCs w:val="18"/>
          <w:lang w:val="it-CH"/>
        </w:rPr>
        <w:t>acciaio inox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 B500A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Ø6 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su cuscinetto elastomerico </w:t>
      </w:r>
      <w:proofErr w:type="spellStart"/>
      <w:r w:rsidRPr="005A26DC">
        <w:rPr>
          <w:rFonts w:ascii="Trebuchet MS" w:hAnsi="Trebuchet MS"/>
          <w:color w:val="1F497D" w:themeColor="text2"/>
          <w:sz w:val="18"/>
          <w:szCs w:val="18"/>
          <w:lang w:val="it-CH"/>
        </w:rPr>
        <w:t>Elodur</w:t>
      </w:r>
      <w:proofErr w:type="spellEnd"/>
      <w:r w:rsidRPr="005A26DC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>®</w:t>
      </w:r>
      <w:r>
        <w:rPr>
          <w:rFonts w:ascii="Trebuchet MS" w:hAnsi="Trebuchet MS"/>
          <w:color w:val="1F497D" w:themeColor="text2"/>
          <w:sz w:val="18"/>
          <w:szCs w:val="18"/>
          <w:lang w:val="it-CH"/>
        </w:rPr>
        <w:t>,</w:t>
      </w:r>
      <w:r w:rsidR="007712BE">
        <w:rPr>
          <w:rFonts w:ascii="Trebuchet MS" w:hAnsi="Trebuchet MS"/>
          <w:color w:val="1F497D" w:themeColor="tex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s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pessore dell’elemento di 14 mm, con altezza e lung</w:t>
      </w:r>
      <w:r>
        <w:rPr>
          <w:rFonts w:ascii="Trebuchet MS" w:hAnsi="Trebuchet MS"/>
          <w:color w:val="1F497D"/>
          <w:sz w:val="18"/>
          <w:szCs w:val="18"/>
          <w:lang w:val="it-CH"/>
        </w:rPr>
        <w:t>hezza variabile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a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seconda delle indicazioni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d</w:t>
      </w:r>
      <w:r>
        <w:rPr>
          <w:rFonts w:ascii="Trebuchet MS" w:hAnsi="Trebuchet MS"/>
          <w:color w:val="1F497D"/>
          <w:sz w:val="18"/>
          <w:szCs w:val="18"/>
          <w:lang w:val="it-CH"/>
        </w:rPr>
        <w:t>e</w:t>
      </w:r>
      <w:r w:rsidR="00BA42A3">
        <w:rPr>
          <w:rFonts w:ascii="Trebuchet MS" w:hAnsi="Trebuchet MS"/>
          <w:color w:val="1F497D"/>
          <w:sz w:val="18"/>
          <w:szCs w:val="18"/>
          <w:lang w:val="it-CH"/>
        </w:rPr>
        <w:t xml:space="preserve">l progettista incaricato. </w:t>
      </w:r>
      <w:r w:rsidR="00BA42A3" w:rsidRPr="00F91F00">
        <w:rPr>
          <w:rFonts w:ascii="Trebuchet MS" w:hAnsi="Trebuchet MS"/>
          <w:b/>
          <w:bCs/>
          <w:color w:val="1F497D"/>
          <w:sz w:val="18"/>
          <w:szCs w:val="18"/>
          <w:lang w:val="it-CH"/>
        </w:rPr>
        <w:t>Rid</w:t>
      </w:r>
      <w:r w:rsidR="00BA42A3" w:rsidRPr="00BA42A3">
        <w:rPr>
          <w:rFonts w:ascii="Trebuchet MS" w:hAnsi="Trebuchet MS"/>
          <w:b/>
          <w:color w:val="1F497D"/>
          <w:sz w:val="18"/>
          <w:szCs w:val="18"/>
          <w:lang w:val="it-CH"/>
        </w:rPr>
        <w:t>uzione ponderata del rumore da calp</w:t>
      </w:r>
      <w:r w:rsidR="00BA42A3">
        <w:rPr>
          <w:rFonts w:ascii="Trebuchet MS" w:hAnsi="Trebuchet MS"/>
          <w:b/>
          <w:color w:val="1F497D"/>
          <w:sz w:val="18"/>
          <w:szCs w:val="18"/>
          <w:lang w:val="it-CH"/>
        </w:rPr>
        <w:t>estio nelle scale ∆Lw ≥36</w:t>
      </w:r>
      <w:r w:rsidR="00BA42A3" w:rsidRPr="00BA42A3">
        <w:rPr>
          <w:rFonts w:ascii="Trebuchet MS" w:hAnsi="Trebuchet MS"/>
          <w:b/>
          <w:color w:val="1F497D"/>
          <w:sz w:val="18"/>
          <w:szCs w:val="18"/>
          <w:lang w:val="it-CH"/>
        </w:rPr>
        <w:t>dB</w:t>
      </w:r>
      <w:r w:rsidR="00BA42A3">
        <w:rPr>
          <w:rFonts w:ascii="Trebuchet MS" w:hAnsi="Trebuchet MS"/>
          <w:b/>
          <w:color w:val="1F497D"/>
          <w:sz w:val="18"/>
          <w:szCs w:val="18"/>
          <w:lang w:val="it-CH"/>
        </w:rPr>
        <w:t>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00F429CC" w14:textId="2B30C126" w:rsidR="00490A64" w:rsidRPr="007712BE" w:rsidRDefault="00490A64" w:rsidP="007712BE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La rampa scale può essere realizzata in opera o può essere fornita come elemento completamente prefabbricato, il p</w:t>
      </w:r>
      <w:r>
        <w:rPr>
          <w:rFonts w:ascii="Trebuchet MS" w:hAnsi="Trebuchet MS"/>
          <w:color w:val="1F497D"/>
          <w:sz w:val="18"/>
          <w:szCs w:val="18"/>
          <w:lang w:val="it-CH"/>
        </w:rPr>
        <w:t>ianerottolo realizzato in opera o fornibile semi-prefabbricato</w:t>
      </w:r>
      <w:r w:rsidR="007712BE">
        <w:rPr>
          <w:rFonts w:ascii="Trebuchet MS" w:hAnsi="Trebuchet MS"/>
          <w:color w:val="1F497D"/>
          <w:sz w:val="18"/>
          <w:szCs w:val="18"/>
          <w:lang w:val="it-CH"/>
        </w:rPr>
        <w:t xml:space="preserve">. </w:t>
      </w:r>
      <w:r w:rsidRPr="007712BE"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permette il trasferimento di forze di taglio verticali e forze di taglio parallele al giunto. </w:t>
      </w:r>
    </w:p>
    <w:p w14:paraId="31F41F7F" w14:textId="77777777" w:rsidR="00490A64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7D69214D" w14:textId="77777777" w:rsidR="00490A64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452F8E55" w14:textId="4BE6C26A" w:rsidR="00490A64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Lista di tutti i valori di portata</w:t>
      </w:r>
      <w:r w:rsidR="00C527C4">
        <w:rPr>
          <w:rFonts w:ascii="Trebuchet MS" w:hAnsi="Trebuchet MS"/>
          <w:color w:val="1F497D"/>
          <w:sz w:val="18"/>
          <w:szCs w:val="18"/>
          <w:lang w:val="it-CH"/>
        </w:rPr>
        <w:t xml:space="preserve"> e tipologie elementi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34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4C741EC8" w14:textId="78F874A1" w:rsidR="00490A64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1DCDB893" w14:textId="77777777" w:rsidR="00BA42A3" w:rsidRPr="00BA42A3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782E91AD" w14:textId="08AD4A18" w:rsidR="00490A64" w:rsidRDefault="00490A64" w:rsidP="00BA42A3">
      <w:pPr>
        <w:pStyle w:val="Listenabsatz"/>
        <w:numPr>
          <w:ilvl w:val="0"/>
          <w:numId w:val="11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C527C4">
        <w:rPr>
          <w:rFonts w:ascii="Trebuchet MS" w:hAnsi="Trebuchet MS"/>
          <w:b/>
          <w:sz w:val="20"/>
          <w:szCs w:val="20"/>
          <w:lang w:val="it-CH"/>
        </w:rPr>
        <w:t>tipo F: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C527C4">
        <w:rPr>
          <w:rFonts w:ascii="Trebuchet MS" w:hAnsi="Trebuchet MS"/>
          <w:b/>
          <w:sz w:val="20"/>
          <w:szCs w:val="20"/>
          <w:lang w:val="it-CH"/>
        </w:rPr>
        <w:t>E</w:t>
      </w:r>
      <w:r>
        <w:rPr>
          <w:rFonts w:ascii="Trebuchet MS" w:hAnsi="Trebuchet MS"/>
          <w:b/>
          <w:sz w:val="20"/>
          <w:szCs w:val="20"/>
          <w:lang w:val="it-CH"/>
        </w:rPr>
        <w:t xml:space="preserve">lemento per l’isolamento al rumore da calpestio </w:t>
      </w:r>
      <w:r w:rsidRPr="00C2079E">
        <w:rPr>
          <w:rFonts w:ascii="Trebuchet MS" w:hAnsi="Trebuchet MS"/>
          <w:b/>
          <w:sz w:val="20"/>
          <w:szCs w:val="20"/>
          <w:lang w:val="it-CH"/>
        </w:rPr>
        <w:t>tra la rampa della scala prefabbricata e il pianerottolo con mensola.</w:t>
      </w:r>
    </w:p>
    <w:p w14:paraId="3E96F4B9" w14:textId="77777777" w:rsidR="00F91F00" w:rsidRDefault="00490A64" w:rsidP="00490A6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Fornitura e posa in opera di materassino per l’isolamento acustico da calpestio tra rampa scala prefabbricata e pianerottolo a mensola, costituito da una piastra orientabile in PE contenente il cuscinetto elastomerico continuo ELODUR</w:t>
      </w:r>
      <w:r w:rsidRPr="00400A24">
        <w:rPr>
          <w:rFonts w:ascii="Trebuchet MS" w:hAnsi="Trebuchet MS"/>
          <w:b/>
          <w:color w:val="1F497D"/>
          <w:sz w:val="18"/>
          <w:szCs w:val="18"/>
          <w:lang w:val="it-CH"/>
        </w:rPr>
        <w:t>®</w:t>
      </w:r>
      <w:r>
        <w:rPr>
          <w:rFonts w:ascii="Trebuchet MS" w:hAnsi="Trebuchet MS"/>
          <w:b/>
          <w:color w:val="1F497D"/>
          <w:sz w:val="18"/>
          <w:szCs w:val="18"/>
          <w:lang w:val="it-CH"/>
        </w:rPr>
        <w:t>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p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essore 10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mm, con altezza e lung</w:t>
      </w:r>
      <w:r>
        <w:rPr>
          <w:rFonts w:ascii="Trebuchet MS" w:hAnsi="Trebuchet MS"/>
          <w:color w:val="1F497D"/>
          <w:sz w:val="18"/>
          <w:szCs w:val="18"/>
          <w:lang w:val="it-CH"/>
        </w:rPr>
        <w:t>hezza variabile a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seconda delle indicazioni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d</w:t>
      </w:r>
      <w:r>
        <w:rPr>
          <w:rFonts w:ascii="Trebuchet MS" w:hAnsi="Trebuchet MS"/>
          <w:color w:val="1F497D"/>
          <w:sz w:val="18"/>
          <w:szCs w:val="18"/>
          <w:lang w:val="it-CH"/>
        </w:rPr>
        <w:t>e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l progettista incaricato.</w:t>
      </w:r>
      <w:r w:rsidR="00F7425D" w:rsidRPr="00F7425D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22784B53" w14:textId="52EA4F76" w:rsidR="00F91F00" w:rsidRDefault="00F7425D" w:rsidP="00490A6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F91F00">
        <w:rPr>
          <w:rFonts w:ascii="Trebuchet MS" w:hAnsi="Trebuchet MS"/>
          <w:b/>
          <w:bCs/>
          <w:color w:val="1F497D"/>
          <w:sz w:val="18"/>
          <w:szCs w:val="18"/>
          <w:lang w:val="it-CH"/>
        </w:rPr>
        <w:t>Rid</w:t>
      </w:r>
      <w:r w:rsidRPr="00BA42A3">
        <w:rPr>
          <w:rFonts w:ascii="Trebuchet MS" w:hAnsi="Trebuchet MS"/>
          <w:b/>
          <w:color w:val="1F497D"/>
          <w:sz w:val="18"/>
          <w:szCs w:val="18"/>
          <w:lang w:val="it-CH"/>
        </w:rPr>
        <w:t>uzione ponderata del rumore da calp</w:t>
      </w:r>
      <w:r>
        <w:rPr>
          <w:rFonts w:ascii="Trebuchet MS" w:hAnsi="Trebuchet MS"/>
          <w:b/>
          <w:color w:val="1F497D"/>
          <w:sz w:val="18"/>
          <w:szCs w:val="18"/>
          <w:lang w:val="it-CH"/>
        </w:rPr>
        <w:t>estio nelle scale ∆Lw ≥40</w:t>
      </w:r>
      <w:r w:rsidRPr="00BA42A3">
        <w:rPr>
          <w:rFonts w:ascii="Trebuchet MS" w:hAnsi="Trebuchet MS"/>
          <w:b/>
          <w:color w:val="1F497D"/>
          <w:sz w:val="18"/>
          <w:szCs w:val="18"/>
          <w:lang w:val="it-CH"/>
        </w:rPr>
        <w:t>dB</w:t>
      </w:r>
      <w:r>
        <w:rPr>
          <w:rFonts w:ascii="Trebuchet MS" w:hAnsi="Trebuchet MS"/>
          <w:b/>
          <w:color w:val="1F497D"/>
          <w:sz w:val="18"/>
          <w:szCs w:val="18"/>
          <w:lang w:val="it-CH"/>
        </w:rPr>
        <w:t>.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2D97957B" w14:textId="66D70F4D" w:rsidR="00490A64" w:rsidRDefault="00490A64" w:rsidP="00490A64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Rampa scala prefabbricata, il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p</w:t>
      </w:r>
      <w:r>
        <w:rPr>
          <w:rFonts w:ascii="Trebuchet MS" w:hAnsi="Trebuchet MS"/>
          <w:color w:val="1F497D"/>
          <w:sz w:val="18"/>
          <w:szCs w:val="18"/>
          <w:lang w:val="it-CH"/>
        </w:rPr>
        <w:t>ianerottolo viene realizzato in opera o fornito come elemento in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parte o completamente prefabbricato, profondità della mensola compresa tra 130/160 mm. come descrive la norma EN 1992-1-1.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2B4E5E6F" w14:textId="77777777" w:rsidR="00490A64" w:rsidRPr="007914FD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permette il trasferimento di forze di taglio verticali e ridotte forze orizzontali. </w:t>
      </w:r>
    </w:p>
    <w:p w14:paraId="78899E7D" w14:textId="77777777" w:rsidR="00490A64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52921D44" w14:textId="77777777" w:rsidR="00490A64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4A799D48" w14:textId="6BBB276D" w:rsidR="00490A64" w:rsidRDefault="00490A64" w:rsidP="00490A64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Lista di tutti i valori di portata</w:t>
      </w:r>
      <w:r w:rsidR="00C527C4">
        <w:rPr>
          <w:rFonts w:ascii="Trebuchet MS" w:hAnsi="Trebuchet MS"/>
          <w:color w:val="1F497D"/>
          <w:sz w:val="18"/>
          <w:szCs w:val="18"/>
          <w:lang w:val="it-CH"/>
        </w:rPr>
        <w:t xml:space="preserve"> e tipologie elementi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35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5CADC9CC" w14:textId="18A48F7A" w:rsidR="00BA42A3" w:rsidRPr="007712BE" w:rsidRDefault="00BA42A3" w:rsidP="007712BE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12236FAE" w14:textId="05FA18BD" w:rsidR="00D022AD" w:rsidRDefault="00D022AD" w:rsidP="00D022AD">
      <w:pPr>
        <w:pStyle w:val="Listenabsatz"/>
        <w:numPr>
          <w:ilvl w:val="0"/>
          <w:numId w:val="10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lastRenderedPageBreak/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>
        <w:rPr>
          <w:rFonts w:ascii="Trebuchet MS" w:hAnsi="Trebuchet MS"/>
          <w:b/>
          <w:sz w:val="20"/>
          <w:szCs w:val="20"/>
          <w:lang w:val="it-CH"/>
        </w:rPr>
        <w:t>tipo Q</w:t>
      </w:r>
      <w:r w:rsidR="00FF7C21">
        <w:rPr>
          <w:rFonts w:ascii="Trebuchet MS" w:hAnsi="Trebuchet MS"/>
          <w:b/>
          <w:sz w:val="20"/>
          <w:szCs w:val="20"/>
          <w:lang w:val="it-CH"/>
        </w:rPr>
        <w:t>:</w:t>
      </w:r>
      <w:r w:rsidR="00C527C4">
        <w:rPr>
          <w:rFonts w:ascii="Trebuchet MS" w:hAnsi="Trebuchet MS"/>
          <w:b/>
          <w:sz w:val="20"/>
          <w:szCs w:val="20"/>
          <w:lang w:val="it-CH"/>
        </w:rPr>
        <w:t xml:space="preserve"> E</w:t>
      </w:r>
      <w:r>
        <w:rPr>
          <w:rFonts w:ascii="Trebuchet MS" w:hAnsi="Trebuchet MS"/>
          <w:b/>
          <w:sz w:val="20"/>
          <w:szCs w:val="20"/>
          <w:lang w:val="it-CH"/>
        </w:rPr>
        <w:t>lemento puntuale per l’isolamento al rumore da calpestio tra la rampa della scala a chiocciola e la parete del vano scale.</w:t>
      </w:r>
    </w:p>
    <w:p w14:paraId="74800E25" w14:textId="77777777" w:rsidR="00D022AD" w:rsidRDefault="00D022AD" w:rsidP="00D022AD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917B2F">
        <w:rPr>
          <w:rFonts w:ascii="Trebuchet MS" w:hAnsi="Trebuchet MS"/>
          <w:color w:val="1F497D"/>
          <w:sz w:val="18"/>
          <w:szCs w:val="18"/>
          <w:lang w:val="it-CH"/>
        </w:rPr>
        <w:t>Fornitura e posa in opera di elemento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portante girevole per l’isolamento acustico da calpestio tra rampa della scala a chiocciola e la parete del vano scale, composto da elemento portante in acciaio ed elementi scatolari in PVC completi di smorzatori sonori in gomma elastomerica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proofErr w:type="spellStart"/>
      <w:r w:rsidRPr="005A26DC">
        <w:rPr>
          <w:rFonts w:ascii="Trebuchet MS" w:hAnsi="Trebuchet MS"/>
          <w:color w:val="1F497D" w:themeColor="text2"/>
          <w:sz w:val="18"/>
          <w:szCs w:val="18"/>
          <w:lang w:val="it-CH"/>
        </w:rPr>
        <w:t>Elodur</w:t>
      </w:r>
      <w:proofErr w:type="spellEnd"/>
      <w:r w:rsidRPr="005A26DC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>®</w:t>
      </w:r>
      <w:r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 xml:space="preserve"> </w:t>
      </w:r>
      <w:r w:rsidRPr="00EC6977">
        <w:rPr>
          <w:rFonts w:ascii="Trebuchet MS" w:hAnsi="Trebuchet MS"/>
          <w:color w:val="1F497D" w:themeColor="text2"/>
          <w:sz w:val="18"/>
          <w:szCs w:val="18"/>
          <w:lang w:val="it-CH"/>
        </w:rPr>
        <w:t>o staffa di sospensione Ø10</w:t>
      </w:r>
      <w:r>
        <w:rPr>
          <w:rFonts w:ascii="Trebuchet MS" w:hAnsi="Trebuchet MS"/>
          <w:color w:val="1F497D" w:themeColor="text2"/>
          <w:sz w:val="18"/>
          <w:szCs w:val="18"/>
          <w:lang w:val="it-CH"/>
        </w:rPr>
        <w:t>,</w:t>
      </w:r>
      <w:r>
        <w:rPr>
          <w:rFonts w:ascii="Trebuchet MS" w:hAnsi="Trebuchet MS"/>
          <w:color w:val="1F497D"/>
          <w:sz w:val="18"/>
          <w:szCs w:val="18"/>
          <w:lang w:val="it-CH"/>
        </w:rPr>
        <w:t>s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 xml:space="preserve">pessore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minimo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del</w:t>
      </w:r>
      <w:r>
        <w:rPr>
          <w:rFonts w:ascii="Trebuchet MS" w:hAnsi="Trebuchet MS"/>
          <w:color w:val="1F497D"/>
          <w:sz w:val="18"/>
          <w:szCs w:val="18"/>
          <w:lang w:val="it-CH"/>
        </w:rPr>
        <w:t>la rampa scala 14 cm, l’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elemento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portante è configurabile in diverse lunghezze per la realizzazione di giunti fino a 100 mm, Classe di resistenza al fuoco R90 per una larghezza del giunto max. di 65mm con manicotti antincendio opzionali, secondo le indicazioni 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d</w:t>
      </w:r>
      <w:r>
        <w:rPr>
          <w:rFonts w:ascii="Trebuchet MS" w:hAnsi="Trebuchet MS"/>
          <w:color w:val="1F497D"/>
          <w:sz w:val="18"/>
          <w:szCs w:val="18"/>
          <w:lang w:val="it-CH"/>
        </w:rPr>
        <w:t>e</w:t>
      </w: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l progettista incaricato.</w:t>
      </w:r>
      <w:r w:rsidR="00F7425D" w:rsidRPr="00F7425D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F7425D" w:rsidRPr="00F91F00">
        <w:rPr>
          <w:rFonts w:ascii="Trebuchet MS" w:hAnsi="Trebuchet MS"/>
          <w:b/>
          <w:bCs/>
          <w:color w:val="1F497D"/>
          <w:sz w:val="18"/>
          <w:szCs w:val="18"/>
          <w:lang w:val="it-CH"/>
        </w:rPr>
        <w:t>Rid</w:t>
      </w:r>
      <w:r w:rsidR="00F7425D" w:rsidRPr="00BA42A3">
        <w:rPr>
          <w:rFonts w:ascii="Trebuchet MS" w:hAnsi="Trebuchet MS"/>
          <w:b/>
          <w:color w:val="1F497D"/>
          <w:sz w:val="18"/>
          <w:szCs w:val="18"/>
          <w:lang w:val="it-CH"/>
        </w:rPr>
        <w:t>uzione ponderata del rumore da calp</w:t>
      </w:r>
      <w:r w:rsidR="00F7425D">
        <w:rPr>
          <w:rFonts w:ascii="Trebuchet MS" w:hAnsi="Trebuchet MS"/>
          <w:b/>
          <w:color w:val="1F497D"/>
          <w:sz w:val="18"/>
          <w:szCs w:val="18"/>
          <w:lang w:val="it-CH"/>
        </w:rPr>
        <w:t>estio nelle scale ∆Lw ≥38</w:t>
      </w:r>
      <w:r w:rsidR="00F7425D" w:rsidRPr="00BA42A3">
        <w:rPr>
          <w:rFonts w:ascii="Trebuchet MS" w:hAnsi="Trebuchet MS"/>
          <w:b/>
          <w:color w:val="1F497D"/>
          <w:sz w:val="18"/>
          <w:szCs w:val="18"/>
          <w:lang w:val="it-CH"/>
        </w:rPr>
        <w:t>dB</w:t>
      </w:r>
      <w:r w:rsidR="00F7425D">
        <w:rPr>
          <w:rFonts w:ascii="Trebuchet MS" w:hAnsi="Trebuchet MS"/>
          <w:b/>
          <w:color w:val="1F497D"/>
          <w:sz w:val="18"/>
          <w:szCs w:val="18"/>
          <w:lang w:val="it-CH"/>
        </w:rPr>
        <w:t>.</w:t>
      </w:r>
    </w:p>
    <w:p w14:paraId="6FAB9A86" w14:textId="77777777" w:rsidR="00D022AD" w:rsidRDefault="00D022AD" w:rsidP="00D022AD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 w:rsidRPr="005744BA">
        <w:rPr>
          <w:rFonts w:ascii="Trebuchet MS" w:hAnsi="Trebuchet MS"/>
          <w:color w:val="1F497D"/>
          <w:sz w:val="18"/>
          <w:szCs w:val="18"/>
          <w:lang w:val="it-CH"/>
        </w:rPr>
        <w:t>La rampa scale può essere realizzata in opera o può essere fornita come elemento completamente prefabbricato</w:t>
      </w:r>
      <w:r>
        <w:rPr>
          <w:rFonts w:ascii="Trebuchet MS" w:hAnsi="Trebuchet MS"/>
          <w:color w:val="1F497D"/>
          <w:sz w:val="18"/>
          <w:szCs w:val="18"/>
          <w:lang w:val="it-CH"/>
        </w:rPr>
        <w:t>. La parete del vano scale può essere in calcestruzzo o in muratura.</w:t>
      </w:r>
    </w:p>
    <w:p w14:paraId="2553F4E7" w14:textId="77777777" w:rsidR="00D022AD" w:rsidRPr="007914F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permette il trasferimento di forze di taglio verticali. </w:t>
      </w:r>
    </w:p>
    <w:p w14:paraId="20E6FCE4" w14:textId="77777777" w:rsidR="00D022A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5880686E" w14:textId="77777777" w:rsidR="00D022A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5133273D" w14:textId="256B410E" w:rsidR="00D022A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Lista di tutti i valori di portata</w:t>
      </w:r>
      <w:r w:rsidR="00A70692">
        <w:rPr>
          <w:rFonts w:ascii="Trebuchet MS" w:hAnsi="Trebuchet MS"/>
          <w:color w:val="1F497D"/>
          <w:sz w:val="18"/>
          <w:szCs w:val="18"/>
          <w:lang w:val="it-CH"/>
        </w:rPr>
        <w:t xml:space="preserve"> e tipologie elementi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36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327542DA" w14:textId="57C41F1B" w:rsidR="00D022AD" w:rsidRDefault="00D022AD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57926A0E" w14:textId="77777777" w:rsidR="00BA42A3" w:rsidRPr="00BA42A3" w:rsidRDefault="00BA42A3" w:rsidP="00BA42A3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</w:p>
    <w:p w14:paraId="26FB7228" w14:textId="4A36F6AC" w:rsidR="00D022AD" w:rsidRDefault="00D022AD" w:rsidP="00D022AD">
      <w:pPr>
        <w:pStyle w:val="Listenabsatz"/>
        <w:numPr>
          <w:ilvl w:val="0"/>
          <w:numId w:val="9"/>
        </w:numPr>
        <w:rPr>
          <w:rFonts w:ascii="Trebuchet MS" w:hAnsi="Trebuchet MS"/>
          <w:b/>
          <w:sz w:val="20"/>
          <w:szCs w:val="20"/>
          <w:lang w:val="it-CH"/>
        </w:rPr>
      </w:pPr>
      <w:r w:rsidRPr="00C6744C">
        <w:rPr>
          <w:rFonts w:ascii="Trebuchet MS" w:hAnsi="Trebuchet MS"/>
          <w:b/>
          <w:sz w:val="20"/>
          <w:szCs w:val="20"/>
          <w:lang w:val="it-CH"/>
        </w:rPr>
        <w:t xml:space="preserve">Schöck </w:t>
      </w:r>
      <w:proofErr w:type="spellStart"/>
      <w:r w:rsidRPr="00C6744C">
        <w:rPr>
          <w:rFonts w:ascii="Trebuchet MS" w:hAnsi="Trebuchet MS"/>
          <w:b/>
          <w:sz w:val="20"/>
          <w:szCs w:val="20"/>
          <w:lang w:val="it-CH"/>
        </w:rPr>
        <w:t>Tronsole</w:t>
      </w:r>
      <w:proofErr w:type="spellEnd"/>
      <w:r w:rsidRPr="00C6744C">
        <w:rPr>
          <w:rFonts w:ascii="Trebuchet MS" w:hAnsi="Trebuchet MS"/>
          <w:b/>
          <w:sz w:val="20"/>
          <w:szCs w:val="20"/>
          <w:lang w:val="it-CH"/>
        </w:rPr>
        <w:t>®</w:t>
      </w:r>
      <w:r w:rsidR="00FF7C21">
        <w:rPr>
          <w:rFonts w:ascii="Trebuchet MS" w:hAnsi="Trebuchet MS"/>
          <w:b/>
          <w:sz w:val="20"/>
          <w:szCs w:val="20"/>
          <w:lang w:val="it-CH"/>
        </w:rPr>
        <w:t xml:space="preserve"> </w:t>
      </w:r>
      <w:r w:rsidR="00C527C4">
        <w:rPr>
          <w:rFonts w:ascii="Trebuchet MS" w:hAnsi="Trebuchet MS"/>
          <w:b/>
          <w:sz w:val="20"/>
          <w:szCs w:val="20"/>
          <w:lang w:val="it-CH"/>
        </w:rPr>
        <w:t>tipo Z: E</w:t>
      </w:r>
      <w:r>
        <w:rPr>
          <w:rFonts w:ascii="Trebuchet MS" w:hAnsi="Trebuchet MS"/>
          <w:b/>
          <w:sz w:val="20"/>
          <w:szCs w:val="20"/>
          <w:lang w:val="it-CH"/>
        </w:rPr>
        <w:t>lemento per l’isolamento al rumore da calpestio tra i pianerottoli e le pareti del vano scala.</w:t>
      </w:r>
    </w:p>
    <w:p w14:paraId="17571E8F" w14:textId="77777777" w:rsidR="00D022AD" w:rsidRPr="00CA222E" w:rsidRDefault="00D022AD" w:rsidP="00D022AD">
      <w:pPr>
        <w:pStyle w:val="Listenabsatz"/>
        <w:ind w:left="585"/>
        <w:rPr>
          <w:rFonts w:ascii="Trebuchet MS" w:hAnsi="Trebuchet MS"/>
          <w:b/>
          <w:bCs/>
          <w:color w:val="1F497D"/>
          <w:sz w:val="18"/>
          <w:szCs w:val="18"/>
          <w:lang w:val="it-CH"/>
        </w:rPr>
      </w:pPr>
      <w:r w:rsidRPr="00917B2F">
        <w:rPr>
          <w:rFonts w:ascii="Trebuchet MS" w:hAnsi="Trebuchet MS"/>
          <w:color w:val="1F497D"/>
          <w:sz w:val="18"/>
          <w:szCs w:val="18"/>
          <w:lang w:val="it-CH"/>
        </w:rPr>
        <w:t>Fornitura e posa in opera di elemento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portante per l’isolamento acustico da calpestio tra i pianerottoli e le pareti del vano scala, composto da elementi scatolari in PVC completi di smorzatori sonori in gomma elastomerica</w:t>
      </w:r>
      <w:r w:rsidRPr="00917B2F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proofErr w:type="spellStart"/>
      <w:r w:rsidRPr="005A26DC">
        <w:rPr>
          <w:rFonts w:ascii="Trebuchet MS" w:hAnsi="Trebuchet MS"/>
          <w:color w:val="1F497D" w:themeColor="text2"/>
          <w:sz w:val="18"/>
          <w:szCs w:val="18"/>
          <w:lang w:val="it-CH"/>
        </w:rPr>
        <w:t>Elodur</w:t>
      </w:r>
      <w:proofErr w:type="spellEnd"/>
      <w:r w:rsidRPr="005A26DC"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>®</w:t>
      </w:r>
      <w:r>
        <w:rPr>
          <w:rFonts w:ascii="Trebuchet MS" w:hAnsi="Trebuchet MS"/>
          <w:b/>
          <w:color w:val="1F497D" w:themeColor="tex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 w:themeColor="text2"/>
          <w:sz w:val="18"/>
          <w:szCs w:val="18"/>
          <w:lang w:val="it-CH"/>
        </w:rPr>
        <w:t>ed armatura in acciaio B500B dotata di verifica statica tipologica</w:t>
      </w:r>
      <w:r>
        <w:rPr>
          <w:rFonts w:ascii="Trebuchet MS" w:hAnsi="Trebuchet MS"/>
          <w:color w:val="1F497D"/>
          <w:sz w:val="18"/>
          <w:szCs w:val="18"/>
          <w:lang w:val="it-CH"/>
        </w:rPr>
        <w:t>, Classe di resistenza al fuoco R90</w:t>
      </w:r>
      <w:r w:rsidRPr="00D022AD">
        <w:rPr>
          <w:rFonts w:ascii="Trebuchet MS" w:hAnsi="Trebuchet MS"/>
          <w:color w:val="1F497D"/>
          <w:sz w:val="18"/>
          <w:szCs w:val="18"/>
          <w:lang w:val="it-CH"/>
        </w:rPr>
        <w:t>,</w:t>
      </w:r>
      <w:r w:rsidRPr="00D022AD">
        <w:rPr>
          <w:rFonts w:ascii="Trebuchet MS" w:hAnsi="Trebuchet MS"/>
          <w:sz w:val="18"/>
          <w:szCs w:val="18"/>
          <w:lang w:val="it-CH"/>
        </w:rPr>
        <w:t xml:space="preserve"> </w:t>
      </w:r>
      <w:r w:rsidR="00F7425D" w:rsidRPr="004A6820">
        <w:rPr>
          <w:rFonts w:ascii="Trebuchet MS" w:hAnsi="Trebuchet MS"/>
          <w:color w:val="1F497D"/>
          <w:sz w:val="18"/>
          <w:szCs w:val="18"/>
          <w:lang w:val="it-CH"/>
        </w:rPr>
        <w:t>secondo le indicazioni del progettista incaricato.</w:t>
      </w:r>
      <w:r w:rsidR="00F7425D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F7425D" w:rsidRPr="00CA222E">
        <w:rPr>
          <w:rFonts w:ascii="Trebuchet MS" w:hAnsi="Trebuchet MS"/>
          <w:b/>
          <w:bCs/>
          <w:color w:val="1F497D" w:themeColor="text2"/>
          <w:sz w:val="18"/>
          <w:szCs w:val="18"/>
          <w:lang w:val="it-CH"/>
        </w:rPr>
        <w:t>R</w:t>
      </w:r>
      <w:r w:rsidRPr="00CA222E">
        <w:rPr>
          <w:rFonts w:ascii="Trebuchet MS" w:hAnsi="Trebuchet MS"/>
          <w:b/>
          <w:bCs/>
          <w:color w:val="1F497D" w:themeColor="text2"/>
          <w:sz w:val="18"/>
          <w:szCs w:val="18"/>
          <w:lang w:val="it-CH"/>
        </w:rPr>
        <w:t>iduzione ponderata del rumore da calpestio nelle scale</w:t>
      </w:r>
      <w:r w:rsidR="00490A64" w:rsidRPr="00CA222E">
        <w:rPr>
          <w:rFonts w:ascii="Trebuchet MS" w:hAnsi="Trebuchet MS"/>
          <w:b/>
          <w:bCs/>
          <w:color w:val="1F497D" w:themeColor="text2"/>
          <w:sz w:val="18"/>
          <w:szCs w:val="18"/>
          <w:lang w:val="it-CH"/>
        </w:rPr>
        <w:t xml:space="preserve"> ∆Lw</w:t>
      </w:r>
      <w:r w:rsidRPr="00CA222E">
        <w:rPr>
          <w:rFonts w:ascii="Trebuchet MS" w:hAnsi="Trebuchet MS"/>
          <w:b/>
          <w:bCs/>
          <w:color w:val="1F497D" w:themeColor="text2"/>
          <w:sz w:val="18"/>
          <w:szCs w:val="18"/>
          <w:lang w:val="it-CH"/>
        </w:rPr>
        <w:t xml:space="preserve"> ≥36dB </w:t>
      </w:r>
    </w:p>
    <w:p w14:paraId="043C0601" w14:textId="77777777" w:rsidR="00D022AD" w:rsidRDefault="00D022AD" w:rsidP="00D022AD">
      <w:pPr>
        <w:pStyle w:val="Listenabsatz"/>
        <w:ind w:left="585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Il pianerottolo può essere eseguito in opera o come elemento prefabbricato. La parete del vano scale può essere in calcestruzzo o in muratura.</w:t>
      </w:r>
    </w:p>
    <w:p w14:paraId="0DBF14BB" w14:textId="77777777" w:rsidR="00D022A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 produttore.</w:t>
      </w:r>
    </w:p>
    <w:p w14:paraId="768AFE88" w14:textId="77777777" w:rsidR="00D022A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4D5394E0" w14:textId="351C7B86" w:rsidR="00D022AD" w:rsidRDefault="00D022AD" w:rsidP="00D022AD">
      <w:pPr>
        <w:pStyle w:val="Listenabsatz"/>
        <w:ind w:left="585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Lista di tutti i valori di portata</w:t>
      </w:r>
      <w:r w:rsidR="00A70692">
        <w:rPr>
          <w:rFonts w:ascii="Trebuchet MS" w:hAnsi="Trebuchet MS"/>
          <w:color w:val="1F497D"/>
          <w:sz w:val="18"/>
          <w:szCs w:val="18"/>
          <w:lang w:val="it-CH"/>
        </w:rPr>
        <w:t xml:space="preserve"> e tipologie elementi</w:t>
      </w:r>
      <w:r w:rsidR="00FF7C21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al sito </w:t>
      </w:r>
      <w:hyperlink r:id="rId37" w:history="1">
        <w:r w:rsidR="00FF7C21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  <w:r w:rsidRPr="00D764B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1A833DC1" w14:textId="77777777" w:rsidR="00D022AD" w:rsidRPr="00FB6FEC" w:rsidRDefault="00D022AD" w:rsidP="00D022AD">
      <w:pPr>
        <w:pStyle w:val="Listenabsatz"/>
        <w:ind w:left="1305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37E4C990" w14:textId="4C9DCB84" w:rsidR="00D022AD" w:rsidRDefault="00D022AD" w:rsidP="00D022AD">
      <w:pPr>
        <w:pStyle w:val="Listenabsatz"/>
        <w:ind w:left="1305"/>
        <w:jc w:val="right"/>
        <w:rPr>
          <w:rFonts w:ascii="Trebuchet MS" w:hAnsi="Trebuchet MS"/>
          <w:sz w:val="18"/>
          <w:szCs w:val="18"/>
          <w:u w:val="dotted"/>
          <w:lang w:val="it-IT"/>
        </w:rPr>
      </w:pPr>
      <w:r w:rsidRPr="00556AC3">
        <w:rPr>
          <w:rFonts w:ascii="Trebuchet MS" w:hAnsi="Trebuchet MS"/>
          <w:sz w:val="18"/>
          <w:szCs w:val="18"/>
          <w:lang w:val="it-IT"/>
        </w:rPr>
        <w:t>Tot. m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</w:r>
      <w:r w:rsidRPr="00556AC3">
        <w:rPr>
          <w:rFonts w:ascii="Trebuchet MS" w:hAnsi="Trebuchet MS"/>
          <w:sz w:val="18"/>
          <w:szCs w:val="18"/>
          <w:lang w:val="it-IT"/>
        </w:rPr>
        <w:tab/>
        <w:t>Tot. €</w:t>
      </w:r>
      <w:r w:rsidR="00FF7C21">
        <w:rPr>
          <w:rFonts w:ascii="Trebuchet MS" w:hAnsi="Trebuchet MS"/>
          <w:sz w:val="18"/>
          <w:szCs w:val="18"/>
          <w:lang w:val="it-IT"/>
        </w:rPr>
        <w:t xml:space="preserve"> </w:t>
      </w:r>
      <w:r w:rsidRPr="00556AC3">
        <w:rPr>
          <w:rFonts w:ascii="Trebuchet MS" w:hAnsi="Trebuchet MS"/>
          <w:sz w:val="18"/>
          <w:szCs w:val="18"/>
          <w:u w:val="dotted"/>
          <w:lang w:val="it-IT"/>
        </w:rPr>
        <w:tab/>
        <w:t>…</w:t>
      </w:r>
    </w:p>
    <w:p w14:paraId="5F1578D8" w14:textId="77777777" w:rsidR="00D022AD" w:rsidRPr="00D764BA" w:rsidRDefault="00D022AD" w:rsidP="00D022AD">
      <w:pPr>
        <w:pStyle w:val="Listenabsatz"/>
        <w:ind w:left="585"/>
        <w:jc w:val="right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55C9E703" w14:textId="77777777" w:rsidR="00D022AD" w:rsidRPr="008B61F9" w:rsidRDefault="00D022AD" w:rsidP="005261B3">
      <w:pPr>
        <w:tabs>
          <w:tab w:val="left" w:pos="1128"/>
        </w:tabs>
        <w:rPr>
          <w:lang w:val="it-CH"/>
        </w:rPr>
      </w:pPr>
    </w:p>
    <w:sectPr w:rsidR="00D022AD" w:rsidRPr="008B61F9" w:rsidSect="00897703">
      <w:headerReference w:type="default" r:id="rId38"/>
      <w:footerReference w:type="default" r:id="rId39"/>
      <w:pgSz w:w="12240" w:h="15840"/>
      <w:pgMar w:top="720" w:right="576" w:bottom="720" w:left="576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609B8" w14:textId="77777777" w:rsidR="0081426B" w:rsidRDefault="0081426B" w:rsidP="00971E04">
      <w:pPr>
        <w:spacing w:after="0" w:line="240" w:lineRule="auto"/>
      </w:pPr>
      <w:r>
        <w:separator/>
      </w:r>
    </w:p>
  </w:endnote>
  <w:endnote w:type="continuationSeparator" w:id="0">
    <w:p w14:paraId="5ABF65A4" w14:textId="77777777" w:rsidR="0081426B" w:rsidRDefault="0081426B" w:rsidP="00971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ED6D" w14:textId="77777777" w:rsidR="00C96B43" w:rsidRDefault="00C96B43" w:rsidP="00971E04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cs="Arial"/>
        <w:color w:val="000000"/>
        <w:sz w:val="14"/>
        <w:szCs w:val="14"/>
        <w:lang w:val="nl-NL"/>
      </w:rPr>
    </w:pPr>
  </w:p>
  <w:p w14:paraId="22D8FAED" w14:textId="4ECD337A" w:rsidR="00C96B43" w:rsidRPr="00C96B43" w:rsidRDefault="00C96B43" w:rsidP="00C96B43">
    <w:pPr>
      <w:widowControl w:val="0"/>
      <w:autoSpaceDE w:val="0"/>
      <w:autoSpaceDN w:val="0"/>
      <w:adjustRightInd w:val="0"/>
      <w:spacing w:after="0" w:line="288" w:lineRule="auto"/>
      <w:jc w:val="center"/>
      <w:textAlignment w:val="center"/>
      <w:rPr>
        <w:rFonts w:ascii="Trebuchet MS" w:eastAsia="Times New Roman" w:hAnsi="Trebuchet MS" w:cs="Arial"/>
        <w:color w:val="000000"/>
        <w:sz w:val="14"/>
        <w:szCs w:val="14"/>
        <w:lang w:val="nl-NL"/>
      </w:rPr>
    </w:pPr>
    <w:r w:rsidRPr="00C96B43">
      <w:rPr>
        <w:rFonts w:ascii="Trebuchet MS" w:eastAsia="Times New Roman" w:hAnsi="Trebuchet MS" w:cs="Arial"/>
        <w:color w:val="000000"/>
        <w:sz w:val="14"/>
        <w:szCs w:val="14"/>
        <w:lang w:val="nl-NL"/>
      </w:rPr>
      <w:t>Schöck Italia GmbH-S.r.l • Piazzetta della Mostra 2 • 39100 Bolzano • Tel: +39 0473 055173 • www.schoeck.</w:t>
    </w:r>
    <w:r w:rsidR="007712BE">
      <w:rPr>
        <w:rFonts w:ascii="Trebuchet MS" w:eastAsia="Times New Roman" w:hAnsi="Trebuchet MS" w:cs="Arial"/>
        <w:color w:val="000000"/>
        <w:sz w:val="14"/>
        <w:szCs w:val="14"/>
        <w:lang w:val="nl-NL"/>
      </w:rPr>
      <w:t>com</w:t>
    </w:r>
    <w:r w:rsidRPr="00C96B43">
      <w:rPr>
        <w:rFonts w:ascii="Trebuchet MS" w:eastAsia="Times New Roman" w:hAnsi="Trebuchet MS" w:cs="Arial"/>
        <w:color w:val="000000"/>
        <w:sz w:val="14"/>
        <w:szCs w:val="14"/>
        <w:lang w:val="nl-NL"/>
      </w:rPr>
      <w:t xml:space="preserve"> • info</w:t>
    </w:r>
    <w:r w:rsidR="007712BE">
      <w:rPr>
        <w:rFonts w:ascii="Trebuchet MS" w:eastAsia="Times New Roman" w:hAnsi="Trebuchet MS" w:cs="Arial"/>
        <w:color w:val="000000"/>
        <w:sz w:val="14"/>
        <w:szCs w:val="14"/>
        <w:lang w:val="nl-NL"/>
      </w:rPr>
      <w:t>.it</w:t>
    </w:r>
    <w:r w:rsidRPr="00C96B43">
      <w:rPr>
        <w:rFonts w:ascii="Trebuchet MS" w:eastAsia="Times New Roman" w:hAnsi="Trebuchet MS" w:cs="Arial"/>
        <w:color w:val="000000"/>
        <w:sz w:val="14"/>
        <w:szCs w:val="14"/>
        <w:lang w:val="nl-NL"/>
      </w:rPr>
      <w:t>@schoeck.</w:t>
    </w:r>
    <w:r w:rsidR="007712BE">
      <w:rPr>
        <w:rFonts w:ascii="Trebuchet MS" w:eastAsia="Times New Roman" w:hAnsi="Trebuchet MS" w:cs="Arial"/>
        <w:color w:val="000000"/>
        <w:sz w:val="14"/>
        <w:szCs w:val="14"/>
        <w:lang w:val="nl-NL"/>
      </w:rPr>
      <w:t>com</w:t>
    </w:r>
  </w:p>
  <w:p w14:paraId="791F2C0A" w14:textId="77777777" w:rsidR="00C96B43" w:rsidRPr="00C96B43" w:rsidRDefault="00C96B43" w:rsidP="00C96B43">
    <w:pPr>
      <w:tabs>
        <w:tab w:val="center" w:pos="4320"/>
        <w:tab w:val="right" w:pos="8640"/>
      </w:tabs>
      <w:spacing w:after="0" w:line="240" w:lineRule="auto"/>
      <w:jc w:val="center"/>
      <w:rPr>
        <w:rFonts w:ascii="Trebuchet MS" w:eastAsia="Times New Roman" w:hAnsi="Trebuchet MS" w:cs="Times New Roman"/>
        <w:sz w:val="14"/>
        <w:szCs w:val="14"/>
      </w:rPr>
    </w:pPr>
    <w:r w:rsidRPr="00C96B43">
      <w:rPr>
        <w:rFonts w:ascii="Trebuchet MS" w:eastAsia="Times New Roman" w:hAnsi="Trebuchet MS" w:cs="Arial"/>
        <w:color w:val="000000"/>
        <w:sz w:val="14"/>
        <w:szCs w:val="14"/>
        <w:lang w:val="nl-NL"/>
      </w:rPr>
      <w:t xml:space="preserve">La ditta Schöck si riserva tutti i diritti relativi a questo documento. </w:t>
    </w:r>
    <w:r w:rsidRPr="00C96B43">
      <w:rPr>
        <w:rFonts w:ascii="Trebuchet MS" w:eastAsia="Times New Roman" w:hAnsi="Trebuchet MS" w:cs="Arial"/>
        <w:color w:val="000000"/>
        <w:sz w:val="14"/>
        <w:szCs w:val="14"/>
        <w:lang w:val="it-IT"/>
      </w:rPr>
      <w:t>I dati riportati devono responsabilmente essere verificati dall’utente.</w:t>
    </w:r>
  </w:p>
  <w:p w14:paraId="38F91DFC" w14:textId="6A953652" w:rsidR="00C96B43" w:rsidRDefault="00C96B43">
    <w:pPr>
      <w:pStyle w:val="Fuzeile"/>
    </w:pPr>
  </w:p>
  <w:p w14:paraId="48000FE8" w14:textId="77777777" w:rsidR="00C96B43" w:rsidRDefault="00C96B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C4DA2" w14:textId="77777777" w:rsidR="0081426B" w:rsidRDefault="0081426B" w:rsidP="00971E04">
      <w:pPr>
        <w:spacing w:after="0" w:line="240" w:lineRule="auto"/>
      </w:pPr>
      <w:r>
        <w:separator/>
      </w:r>
    </w:p>
  </w:footnote>
  <w:footnote w:type="continuationSeparator" w:id="0">
    <w:p w14:paraId="24A2D392" w14:textId="77777777" w:rsidR="0081426B" w:rsidRDefault="0081426B" w:rsidP="00971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5E95" w14:textId="3970F05C" w:rsidR="00C96B43" w:rsidRPr="00C96B43" w:rsidRDefault="00FF7C21">
    <w:pPr>
      <w:pStyle w:val="Kopfzeile"/>
    </w:pPr>
    <w:r>
      <w:rPr>
        <w:b/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2148B35B" wp14:editId="28AC8CF3">
          <wp:simplePos x="0" y="0"/>
          <wp:positionH relativeFrom="column">
            <wp:posOffset>5210015</wp:posOffset>
          </wp:positionH>
          <wp:positionV relativeFrom="paragraph">
            <wp:posOffset>85834</wp:posOffset>
          </wp:positionV>
          <wp:extent cx="1735200" cy="5364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8131F4" wp14:editId="38E673BD">
              <wp:simplePos x="0" y="0"/>
              <wp:positionH relativeFrom="column">
                <wp:posOffset>4195020</wp:posOffset>
              </wp:positionH>
              <wp:positionV relativeFrom="paragraph">
                <wp:posOffset>86391</wp:posOffset>
              </wp:positionV>
              <wp:extent cx="2684718" cy="639519"/>
              <wp:effectExtent l="0" t="0" r="20955" b="27305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4718" cy="63951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015A5B" id="Rechteck 15" o:spid="_x0000_s1026" style="position:absolute;margin-left:330.3pt;margin-top:6.8pt;width:211.4pt;height:50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" fillcolor="white [3212]" strokecolor="white [3212]" strokeweight="2pt"/>
          </w:pict>
        </mc:Fallback>
      </mc:AlternateContent>
    </w:r>
    <w:r>
      <w:rPr>
        <w:b/>
        <w:noProof/>
        <w:lang w:val="it-IT" w:eastAsia="it-IT"/>
      </w:rPr>
      <w:t xml:space="preserve">  </w:t>
    </w:r>
    <w:r>
      <w:rPr>
        <w:b/>
        <w:noProof/>
        <w:lang w:val="it-IT" w:eastAsia="it-IT"/>
      </w:rPr>
      <w:drawing>
        <wp:inline distT="0" distB="0" distL="0" distR="0" wp14:anchorId="684F6C73" wp14:editId="4A006865">
          <wp:extent cx="6883244" cy="812499"/>
          <wp:effectExtent l="0" t="0" r="0" b="6985"/>
          <wp:docPr id="3" name="Picture 3" descr="Report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Header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32" r="3203" b="33954"/>
                  <a:stretch>
                    <a:fillRect/>
                  </a:stretch>
                </pic:blipFill>
                <pic:spPr bwMode="auto">
                  <a:xfrm>
                    <a:off x="0" y="0"/>
                    <a:ext cx="7060731" cy="8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773" w:type="dxa"/>
      <w:jc w:val="center"/>
      <w:shd w:val="clear" w:color="auto" w:fill="E7F8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35"/>
      <w:gridCol w:w="3547"/>
      <w:gridCol w:w="3591"/>
    </w:tblGrid>
    <w:tr w:rsidR="00C96B43" w14:paraId="36342DA1" w14:textId="77777777" w:rsidTr="00C96B43">
      <w:trPr>
        <w:trHeight w:hRule="exact" w:val="312"/>
        <w:jc w:val="center"/>
      </w:trPr>
      <w:tc>
        <w:tcPr>
          <w:tcW w:w="10773" w:type="dxa"/>
          <w:shd w:val="clear" w:color="auto" w:fill="E7F8FF"/>
          <w:hideMark/>
        </w:tcPr>
        <w:p w14:paraId="55F7BACD" w14:textId="77C0E60E" w:rsidR="00C96B43" w:rsidRDefault="00C96B43" w:rsidP="00C96B43">
          <w:pPr>
            <w:pStyle w:val="Kopfzeile"/>
            <w:ind w:left="-17"/>
            <w:rPr>
              <w:b/>
              <w:sz w:val="18"/>
              <w:szCs w:val="18"/>
              <w:lang w:val="it-IT"/>
            </w:rPr>
          </w:pPr>
          <w:r>
            <w:rPr>
              <w:b/>
              <w:sz w:val="18"/>
              <w:szCs w:val="18"/>
              <w:lang w:val="it-IT"/>
            </w:rPr>
            <w:t xml:space="preserve">Voci di capitolato Schöck </w:t>
          </w:r>
          <w:proofErr w:type="spellStart"/>
          <w:r>
            <w:rPr>
              <w:b/>
              <w:sz w:val="18"/>
              <w:szCs w:val="18"/>
              <w:lang w:val="it-IT"/>
            </w:rPr>
            <w:t>Tronsole</w:t>
          </w:r>
          <w:proofErr w:type="spellEnd"/>
        </w:p>
      </w:tc>
      <w:tc>
        <w:tcPr>
          <w:tcW w:w="10773" w:type="dxa"/>
          <w:shd w:val="clear" w:color="auto" w:fill="E7F8FF"/>
          <w:hideMark/>
        </w:tcPr>
        <w:p w14:paraId="035875CF" w14:textId="77777777" w:rsidR="00C96B43" w:rsidRDefault="00C96B43" w:rsidP="00C96B43">
          <w:pPr>
            <w:pStyle w:val="Kopfzeile"/>
            <w:jc w:val="center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Edizione</w:t>
          </w:r>
          <w:proofErr w:type="spellEnd"/>
          <w:r>
            <w:rPr>
              <w:sz w:val="18"/>
              <w:szCs w:val="18"/>
            </w:rPr>
            <w:t xml:space="preserve"> 202</w:t>
          </w:r>
          <w:r w:rsidR="00FF7C21">
            <w:rPr>
              <w:sz w:val="18"/>
              <w:szCs w:val="18"/>
            </w:rPr>
            <w:t>1</w:t>
          </w:r>
        </w:p>
        <w:p w14:paraId="1BC62B35" w14:textId="0B34CAE5" w:rsidR="00FF7C21" w:rsidRDefault="00FF7C21" w:rsidP="00FF7C21">
          <w:pPr>
            <w:pStyle w:val="Kopfzeile"/>
            <w:rPr>
              <w:sz w:val="18"/>
              <w:szCs w:val="18"/>
            </w:rPr>
          </w:pPr>
        </w:p>
      </w:tc>
      <w:tc>
        <w:tcPr>
          <w:tcW w:w="10773" w:type="dxa"/>
          <w:shd w:val="clear" w:color="auto" w:fill="E7F8FF"/>
          <w:hideMark/>
        </w:tcPr>
        <w:p w14:paraId="1C7456D7" w14:textId="6BF74110" w:rsidR="00C96B43" w:rsidRDefault="00C96B43" w:rsidP="00C96B43">
          <w:pPr>
            <w:pStyle w:val="Kopfzeile"/>
            <w:ind w:right="142"/>
            <w:jc w:val="right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Pagina</w:t>
          </w:r>
          <w:proofErr w:type="spellEnd"/>
          <w:r>
            <w:rPr>
              <w:sz w:val="18"/>
              <w:szCs w:val="18"/>
            </w:rPr>
            <w:t xml:space="preserve">: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</w:instrText>
          </w:r>
          <w:r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</w:p>
      </w:tc>
    </w:tr>
  </w:tbl>
  <w:p w14:paraId="66473ED6" w14:textId="3070F861" w:rsidR="00C96B43" w:rsidRPr="00897703" w:rsidRDefault="00C96B43" w:rsidP="00C96B43">
    <w:pPr>
      <w:pStyle w:val="Kopfzeile"/>
      <w:rPr>
        <w:rFonts w:ascii="Arial" w:hAnsi="Arial" w:cs="Arial"/>
        <w:b/>
        <w:sz w:val="20"/>
        <w:szCs w:val="2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0870"/>
    <w:multiLevelType w:val="hybridMultilevel"/>
    <w:tmpl w:val="1DD60AD8"/>
    <w:lvl w:ilvl="0" w:tplc="1F6A9868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5" w:hanging="360"/>
      </w:pPr>
    </w:lvl>
    <w:lvl w:ilvl="2" w:tplc="0410001B" w:tentative="1">
      <w:start w:val="1"/>
      <w:numFmt w:val="lowerRoman"/>
      <w:lvlText w:val="%3."/>
      <w:lvlJc w:val="right"/>
      <w:pPr>
        <w:ind w:left="2745" w:hanging="180"/>
      </w:pPr>
    </w:lvl>
    <w:lvl w:ilvl="3" w:tplc="0410000F" w:tentative="1">
      <w:start w:val="1"/>
      <w:numFmt w:val="decimal"/>
      <w:lvlText w:val="%4."/>
      <w:lvlJc w:val="left"/>
      <w:pPr>
        <w:ind w:left="3465" w:hanging="360"/>
      </w:pPr>
    </w:lvl>
    <w:lvl w:ilvl="4" w:tplc="04100019" w:tentative="1">
      <w:start w:val="1"/>
      <w:numFmt w:val="lowerLetter"/>
      <w:lvlText w:val="%5."/>
      <w:lvlJc w:val="left"/>
      <w:pPr>
        <w:ind w:left="4185" w:hanging="360"/>
      </w:pPr>
    </w:lvl>
    <w:lvl w:ilvl="5" w:tplc="0410001B" w:tentative="1">
      <w:start w:val="1"/>
      <w:numFmt w:val="lowerRoman"/>
      <w:lvlText w:val="%6."/>
      <w:lvlJc w:val="right"/>
      <w:pPr>
        <w:ind w:left="4905" w:hanging="180"/>
      </w:pPr>
    </w:lvl>
    <w:lvl w:ilvl="6" w:tplc="0410000F" w:tentative="1">
      <w:start w:val="1"/>
      <w:numFmt w:val="decimal"/>
      <w:lvlText w:val="%7."/>
      <w:lvlJc w:val="left"/>
      <w:pPr>
        <w:ind w:left="5625" w:hanging="360"/>
      </w:pPr>
    </w:lvl>
    <w:lvl w:ilvl="7" w:tplc="04100019" w:tentative="1">
      <w:start w:val="1"/>
      <w:numFmt w:val="lowerLetter"/>
      <w:lvlText w:val="%8."/>
      <w:lvlJc w:val="left"/>
      <w:pPr>
        <w:ind w:left="6345" w:hanging="360"/>
      </w:pPr>
    </w:lvl>
    <w:lvl w:ilvl="8" w:tplc="0410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 w15:restartNumberingAfterBreak="0">
    <w:nsid w:val="114402D7"/>
    <w:multiLevelType w:val="hybridMultilevel"/>
    <w:tmpl w:val="FDAA28D8"/>
    <w:lvl w:ilvl="0" w:tplc="106EBDC6">
      <w:numFmt w:val="bullet"/>
      <w:lvlText w:val="-"/>
      <w:lvlJc w:val="left"/>
      <w:pPr>
        <w:ind w:left="945" w:hanging="360"/>
      </w:pPr>
      <w:rPr>
        <w:rFonts w:ascii="Trebuchet MS" w:eastAsia="Calibri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 w15:restartNumberingAfterBreak="0">
    <w:nsid w:val="147C0D14"/>
    <w:multiLevelType w:val="hybridMultilevel"/>
    <w:tmpl w:val="404CF684"/>
    <w:lvl w:ilvl="0" w:tplc="1F6A9868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11467"/>
    <w:multiLevelType w:val="hybridMultilevel"/>
    <w:tmpl w:val="01D219EC"/>
    <w:lvl w:ilvl="0" w:tplc="A65CA3E0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82F39"/>
    <w:multiLevelType w:val="hybridMultilevel"/>
    <w:tmpl w:val="327C3EFC"/>
    <w:lvl w:ilvl="0" w:tplc="1F6A9868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5" w:hanging="360"/>
      </w:pPr>
    </w:lvl>
    <w:lvl w:ilvl="2" w:tplc="0410001B" w:tentative="1">
      <w:start w:val="1"/>
      <w:numFmt w:val="lowerRoman"/>
      <w:lvlText w:val="%3."/>
      <w:lvlJc w:val="right"/>
      <w:pPr>
        <w:ind w:left="2745" w:hanging="180"/>
      </w:pPr>
    </w:lvl>
    <w:lvl w:ilvl="3" w:tplc="0410000F" w:tentative="1">
      <w:start w:val="1"/>
      <w:numFmt w:val="decimal"/>
      <w:lvlText w:val="%4."/>
      <w:lvlJc w:val="left"/>
      <w:pPr>
        <w:ind w:left="3465" w:hanging="360"/>
      </w:pPr>
    </w:lvl>
    <w:lvl w:ilvl="4" w:tplc="04100019" w:tentative="1">
      <w:start w:val="1"/>
      <w:numFmt w:val="lowerLetter"/>
      <w:lvlText w:val="%5."/>
      <w:lvlJc w:val="left"/>
      <w:pPr>
        <w:ind w:left="4185" w:hanging="360"/>
      </w:pPr>
    </w:lvl>
    <w:lvl w:ilvl="5" w:tplc="0410001B" w:tentative="1">
      <w:start w:val="1"/>
      <w:numFmt w:val="lowerRoman"/>
      <w:lvlText w:val="%6."/>
      <w:lvlJc w:val="right"/>
      <w:pPr>
        <w:ind w:left="4905" w:hanging="180"/>
      </w:pPr>
    </w:lvl>
    <w:lvl w:ilvl="6" w:tplc="0410000F" w:tentative="1">
      <w:start w:val="1"/>
      <w:numFmt w:val="decimal"/>
      <w:lvlText w:val="%7."/>
      <w:lvlJc w:val="left"/>
      <w:pPr>
        <w:ind w:left="5625" w:hanging="360"/>
      </w:pPr>
    </w:lvl>
    <w:lvl w:ilvl="7" w:tplc="04100019" w:tentative="1">
      <w:start w:val="1"/>
      <w:numFmt w:val="lowerLetter"/>
      <w:lvlText w:val="%8."/>
      <w:lvlJc w:val="left"/>
      <w:pPr>
        <w:ind w:left="6345" w:hanging="360"/>
      </w:pPr>
    </w:lvl>
    <w:lvl w:ilvl="8" w:tplc="0410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 w15:restartNumberingAfterBreak="0">
    <w:nsid w:val="38083C5E"/>
    <w:multiLevelType w:val="multilevel"/>
    <w:tmpl w:val="FF726210"/>
    <w:lvl w:ilvl="0">
      <w:start w:val="1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A493B06"/>
    <w:multiLevelType w:val="hybridMultilevel"/>
    <w:tmpl w:val="5FC4438A"/>
    <w:lvl w:ilvl="0" w:tplc="8904D178">
      <w:start w:val="1"/>
      <w:numFmt w:val="decimal"/>
      <w:lvlText w:val="%1."/>
      <w:lvlJc w:val="left"/>
      <w:pPr>
        <w:ind w:left="2520" w:hanging="360"/>
      </w:pPr>
      <w:rPr>
        <w:rFonts w:hint="default"/>
        <w:color w:val="000000" w:themeColor="text1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B6B41C3"/>
    <w:multiLevelType w:val="multilevel"/>
    <w:tmpl w:val="28B2C184"/>
    <w:lvl w:ilvl="0">
      <w:start w:val="6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E512583"/>
    <w:multiLevelType w:val="hybridMultilevel"/>
    <w:tmpl w:val="404CF684"/>
    <w:lvl w:ilvl="0" w:tplc="1F6A9868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C52BE"/>
    <w:multiLevelType w:val="multilevel"/>
    <w:tmpl w:val="2E4CA44E"/>
    <w:lvl w:ilvl="0">
      <w:start w:val="5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36B5925"/>
    <w:multiLevelType w:val="multilevel"/>
    <w:tmpl w:val="4202DBDE"/>
    <w:lvl w:ilvl="0">
      <w:start w:val="1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F5C5B84"/>
    <w:multiLevelType w:val="multilevel"/>
    <w:tmpl w:val="4202DBDE"/>
    <w:lvl w:ilvl="0">
      <w:start w:val="1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DA31DDF"/>
    <w:multiLevelType w:val="hybridMultilevel"/>
    <w:tmpl w:val="327C3EFC"/>
    <w:lvl w:ilvl="0" w:tplc="1F6A9868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5" w:hanging="360"/>
      </w:pPr>
    </w:lvl>
    <w:lvl w:ilvl="2" w:tplc="0410001B" w:tentative="1">
      <w:start w:val="1"/>
      <w:numFmt w:val="lowerRoman"/>
      <w:lvlText w:val="%3."/>
      <w:lvlJc w:val="right"/>
      <w:pPr>
        <w:ind w:left="2745" w:hanging="180"/>
      </w:pPr>
    </w:lvl>
    <w:lvl w:ilvl="3" w:tplc="0410000F" w:tentative="1">
      <w:start w:val="1"/>
      <w:numFmt w:val="decimal"/>
      <w:lvlText w:val="%4."/>
      <w:lvlJc w:val="left"/>
      <w:pPr>
        <w:ind w:left="3465" w:hanging="360"/>
      </w:pPr>
    </w:lvl>
    <w:lvl w:ilvl="4" w:tplc="04100019" w:tentative="1">
      <w:start w:val="1"/>
      <w:numFmt w:val="lowerLetter"/>
      <w:lvlText w:val="%5."/>
      <w:lvlJc w:val="left"/>
      <w:pPr>
        <w:ind w:left="4185" w:hanging="360"/>
      </w:pPr>
    </w:lvl>
    <w:lvl w:ilvl="5" w:tplc="0410001B" w:tentative="1">
      <w:start w:val="1"/>
      <w:numFmt w:val="lowerRoman"/>
      <w:lvlText w:val="%6."/>
      <w:lvlJc w:val="right"/>
      <w:pPr>
        <w:ind w:left="4905" w:hanging="180"/>
      </w:pPr>
    </w:lvl>
    <w:lvl w:ilvl="6" w:tplc="0410000F" w:tentative="1">
      <w:start w:val="1"/>
      <w:numFmt w:val="decimal"/>
      <w:lvlText w:val="%7."/>
      <w:lvlJc w:val="left"/>
      <w:pPr>
        <w:ind w:left="5625" w:hanging="360"/>
      </w:pPr>
    </w:lvl>
    <w:lvl w:ilvl="7" w:tplc="04100019" w:tentative="1">
      <w:start w:val="1"/>
      <w:numFmt w:val="lowerLetter"/>
      <w:lvlText w:val="%8."/>
      <w:lvlJc w:val="left"/>
      <w:pPr>
        <w:ind w:left="6345" w:hanging="360"/>
      </w:pPr>
    </w:lvl>
    <w:lvl w:ilvl="8" w:tplc="0410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5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F07"/>
    <w:rsid w:val="0002108A"/>
    <w:rsid w:val="0004601F"/>
    <w:rsid w:val="00055F8A"/>
    <w:rsid w:val="00066753"/>
    <w:rsid w:val="00087694"/>
    <w:rsid w:val="000A4271"/>
    <w:rsid w:val="000A6B4B"/>
    <w:rsid w:val="000B5205"/>
    <w:rsid w:val="000C715B"/>
    <w:rsid w:val="000E6834"/>
    <w:rsid w:val="000F2700"/>
    <w:rsid w:val="00100FFA"/>
    <w:rsid w:val="00124800"/>
    <w:rsid w:val="00126496"/>
    <w:rsid w:val="00164703"/>
    <w:rsid w:val="00174855"/>
    <w:rsid w:val="001756A5"/>
    <w:rsid w:val="001760D2"/>
    <w:rsid w:val="001A4E44"/>
    <w:rsid w:val="001B0E16"/>
    <w:rsid w:val="001E3662"/>
    <w:rsid w:val="001F1DEC"/>
    <w:rsid w:val="001F447D"/>
    <w:rsid w:val="00201168"/>
    <w:rsid w:val="00201E69"/>
    <w:rsid w:val="002123F5"/>
    <w:rsid w:val="00213029"/>
    <w:rsid w:val="00242167"/>
    <w:rsid w:val="0027176E"/>
    <w:rsid w:val="00277477"/>
    <w:rsid w:val="00277551"/>
    <w:rsid w:val="0031381A"/>
    <w:rsid w:val="00316B09"/>
    <w:rsid w:val="00322306"/>
    <w:rsid w:val="00352389"/>
    <w:rsid w:val="00357DE6"/>
    <w:rsid w:val="00380FDD"/>
    <w:rsid w:val="00394233"/>
    <w:rsid w:val="003A7CA2"/>
    <w:rsid w:val="003B477C"/>
    <w:rsid w:val="003D1D26"/>
    <w:rsid w:val="003E3ABC"/>
    <w:rsid w:val="00400A24"/>
    <w:rsid w:val="00413CC0"/>
    <w:rsid w:val="004804B2"/>
    <w:rsid w:val="00490A64"/>
    <w:rsid w:val="004A4E4C"/>
    <w:rsid w:val="004A6820"/>
    <w:rsid w:val="004E4A4D"/>
    <w:rsid w:val="00504A74"/>
    <w:rsid w:val="005055B8"/>
    <w:rsid w:val="005261B3"/>
    <w:rsid w:val="00535964"/>
    <w:rsid w:val="00550B2C"/>
    <w:rsid w:val="00556AC3"/>
    <w:rsid w:val="005744BA"/>
    <w:rsid w:val="00587D89"/>
    <w:rsid w:val="00592F07"/>
    <w:rsid w:val="005977BF"/>
    <w:rsid w:val="005A26DC"/>
    <w:rsid w:val="005B01A5"/>
    <w:rsid w:val="005F2986"/>
    <w:rsid w:val="00603841"/>
    <w:rsid w:val="00617D8A"/>
    <w:rsid w:val="0063470E"/>
    <w:rsid w:val="0065060D"/>
    <w:rsid w:val="0068334B"/>
    <w:rsid w:val="006A50B0"/>
    <w:rsid w:val="006E06D3"/>
    <w:rsid w:val="006E63B6"/>
    <w:rsid w:val="00705F64"/>
    <w:rsid w:val="007543CD"/>
    <w:rsid w:val="007712BE"/>
    <w:rsid w:val="007914FD"/>
    <w:rsid w:val="007A2DD4"/>
    <w:rsid w:val="007D1F80"/>
    <w:rsid w:val="007D4812"/>
    <w:rsid w:val="007E3CE0"/>
    <w:rsid w:val="0081426B"/>
    <w:rsid w:val="00822EAF"/>
    <w:rsid w:val="00831453"/>
    <w:rsid w:val="0084625D"/>
    <w:rsid w:val="008563A3"/>
    <w:rsid w:val="0086459D"/>
    <w:rsid w:val="00897703"/>
    <w:rsid w:val="008A1894"/>
    <w:rsid w:val="008B2CAE"/>
    <w:rsid w:val="008B61F9"/>
    <w:rsid w:val="008C4208"/>
    <w:rsid w:val="008F1E21"/>
    <w:rsid w:val="008F4E4E"/>
    <w:rsid w:val="0090522C"/>
    <w:rsid w:val="00917B2F"/>
    <w:rsid w:val="009331D8"/>
    <w:rsid w:val="00940B55"/>
    <w:rsid w:val="00943726"/>
    <w:rsid w:val="00971E04"/>
    <w:rsid w:val="00981F35"/>
    <w:rsid w:val="00983A95"/>
    <w:rsid w:val="009B12DD"/>
    <w:rsid w:val="009E31ED"/>
    <w:rsid w:val="009E73A7"/>
    <w:rsid w:val="009F1B7C"/>
    <w:rsid w:val="00A06FE5"/>
    <w:rsid w:val="00A177C9"/>
    <w:rsid w:val="00A224FA"/>
    <w:rsid w:val="00A27C9A"/>
    <w:rsid w:val="00A70692"/>
    <w:rsid w:val="00A73ACA"/>
    <w:rsid w:val="00AC07F1"/>
    <w:rsid w:val="00AD6749"/>
    <w:rsid w:val="00AE3EEE"/>
    <w:rsid w:val="00B3124C"/>
    <w:rsid w:val="00B34593"/>
    <w:rsid w:val="00B34D55"/>
    <w:rsid w:val="00B76127"/>
    <w:rsid w:val="00BA42A3"/>
    <w:rsid w:val="00BB0A9E"/>
    <w:rsid w:val="00BD56F5"/>
    <w:rsid w:val="00C13370"/>
    <w:rsid w:val="00C2079E"/>
    <w:rsid w:val="00C20E51"/>
    <w:rsid w:val="00C23879"/>
    <w:rsid w:val="00C527C4"/>
    <w:rsid w:val="00C631D0"/>
    <w:rsid w:val="00C6744C"/>
    <w:rsid w:val="00C96B43"/>
    <w:rsid w:val="00CA222E"/>
    <w:rsid w:val="00CA6959"/>
    <w:rsid w:val="00CB77B1"/>
    <w:rsid w:val="00CF50EC"/>
    <w:rsid w:val="00D022AD"/>
    <w:rsid w:val="00D14056"/>
    <w:rsid w:val="00D34757"/>
    <w:rsid w:val="00D4290B"/>
    <w:rsid w:val="00D47274"/>
    <w:rsid w:val="00D764BA"/>
    <w:rsid w:val="00D93A33"/>
    <w:rsid w:val="00D971EA"/>
    <w:rsid w:val="00DB0FD8"/>
    <w:rsid w:val="00DB2813"/>
    <w:rsid w:val="00DD3EDD"/>
    <w:rsid w:val="00DD5E34"/>
    <w:rsid w:val="00DE5A0B"/>
    <w:rsid w:val="00E00ACA"/>
    <w:rsid w:val="00E74B8D"/>
    <w:rsid w:val="00E83347"/>
    <w:rsid w:val="00E851D6"/>
    <w:rsid w:val="00EB2957"/>
    <w:rsid w:val="00EC171D"/>
    <w:rsid w:val="00EC444D"/>
    <w:rsid w:val="00EC6977"/>
    <w:rsid w:val="00EE4343"/>
    <w:rsid w:val="00EF5B4C"/>
    <w:rsid w:val="00F0036D"/>
    <w:rsid w:val="00F22978"/>
    <w:rsid w:val="00F25A1A"/>
    <w:rsid w:val="00F53896"/>
    <w:rsid w:val="00F65DB9"/>
    <w:rsid w:val="00F7425D"/>
    <w:rsid w:val="00F91F00"/>
    <w:rsid w:val="00FA2623"/>
    <w:rsid w:val="00FB4CCA"/>
    <w:rsid w:val="00FB6FEC"/>
    <w:rsid w:val="00FD0FC3"/>
    <w:rsid w:val="00FD702C"/>
    <w:rsid w:val="00FE00AD"/>
    <w:rsid w:val="00FE01E0"/>
    <w:rsid w:val="00FE4F17"/>
    <w:rsid w:val="00FF05FF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5725C"/>
  <w15:docId w15:val="{296D67EB-F615-48AD-B736-302A0415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7D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17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17D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17D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2F0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971E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971E04"/>
  </w:style>
  <w:style w:type="paragraph" w:styleId="Fuzeile">
    <w:name w:val="footer"/>
    <w:basedOn w:val="Standard"/>
    <w:link w:val="FuzeileZchn"/>
    <w:unhideWhenUsed/>
    <w:rsid w:val="00971E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E04"/>
  </w:style>
  <w:style w:type="character" w:styleId="Fett">
    <w:name w:val="Strong"/>
    <w:basedOn w:val="Absatz-Standardschriftart"/>
    <w:uiPriority w:val="22"/>
    <w:qFormat/>
    <w:rsid w:val="00B34D55"/>
    <w:rPr>
      <w:b/>
      <w:bCs/>
    </w:rPr>
  </w:style>
  <w:style w:type="paragraph" w:styleId="Listenabsatz">
    <w:name w:val="List Paragraph"/>
    <w:basedOn w:val="Standard"/>
    <w:uiPriority w:val="34"/>
    <w:qFormat/>
    <w:rsid w:val="00B34D55"/>
    <w:pPr>
      <w:ind w:left="720"/>
      <w:contextualSpacing/>
    </w:pPr>
    <w:rPr>
      <w:rFonts w:ascii="Calibri" w:eastAsia="Calibri" w:hAnsi="Calibri" w:cs="Times New Roman"/>
      <w:lang w:val="de-DE"/>
    </w:rPr>
  </w:style>
  <w:style w:type="paragraph" w:styleId="KeinLeerraum">
    <w:name w:val="No Spacing"/>
    <w:uiPriority w:val="1"/>
    <w:qFormat/>
    <w:rsid w:val="00617D8A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17D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17D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17D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17D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uiPriority w:val="99"/>
    <w:unhideWhenUsed/>
    <w:rsid w:val="008645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0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hyperlink" Target="http://www.schoeck.it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www.schoeck.i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schoeck.it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://www.schoeck.it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PNG"/><Relationship Id="rId29" Type="http://schemas.openxmlformats.org/officeDocument/2006/relationships/hyperlink" Target="http://www.schoeck.it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://www.schoeck.it" TargetMode="External"/><Relationship Id="rId37" Type="http://schemas.openxmlformats.org/officeDocument/2006/relationships/hyperlink" Target="http://www.schoeck.it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://www.schoeck.it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://www.schoeck.it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jpg"/><Relationship Id="rId35" Type="http://schemas.openxmlformats.org/officeDocument/2006/relationships/hyperlink" Target="http://www.schoeck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2738</Words>
  <Characters>17250</Characters>
  <Application>Microsoft Office Word</Application>
  <DocSecurity>0</DocSecurity>
  <Lines>143</Lines>
  <Paragraphs>39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Schoeck</Company>
  <LinksUpToDate>false</LinksUpToDate>
  <CharactersWithSpaces>19949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Gotti, Antonio</dc:creator>
  <cp:lastModifiedBy>Emmanuelle de Orive</cp:lastModifiedBy>
  <cp:revision>2</cp:revision>
  <dcterms:created xsi:type="dcterms:W3CDTF">2021-11-16T14:03:00Z</dcterms:created>
  <dcterms:modified xsi:type="dcterms:W3CDTF">2021-11-16T14:03:00Z</dcterms:modified>
</cp:coreProperties>
</file>